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D9103" w14:textId="77777777" w:rsidR="00504305" w:rsidRDefault="003A03E1">
      <w:pPr>
        <w:pStyle w:val="a4"/>
        <w:spacing w:before="67" w:line="242" w:lineRule="auto"/>
        <w:ind w:left="630" w:right="688" w:firstLine="0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14:paraId="6400E5D9" w14:textId="77777777" w:rsidR="00504305" w:rsidRDefault="00504305">
      <w:pPr>
        <w:pStyle w:val="a4"/>
        <w:ind w:left="0" w:firstLine="0"/>
      </w:pPr>
    </w:p>
    <w:p w14:paraId="117E93CC" w14:textId="77777777" w:rsidR="00504305" w:rsidRDefault="003A03E1">
      <w:pPr>
        <w:pStyle w:val="1"/>
        <w:spacing w:line="322" w:lineRule="exact"/>
        <w:ind w:left="633" w:right="684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14:paraId="3FF8A40B" w14:textId="77777777" w:rsidR="00504305" w:rsidRDefault="003A03E1">
      <w:pPr>
        <w:spacing w:line="320" w:lineRule="exact"/>
        <w:ind w:left="633" w:right="686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40BA16E8" w14:textId="77777777" w:rsidR="00504305" w:rsidRDefault="003A03E1">
      <w:pPr>
        <w:pStyle w:val="1"/>
        <w:spacing w:line="321" w:lineRule="exact"/>
        <w:ind w:left="633" w:right="616"/>
        <w:jc w:val="center"/>
      </w:pPr>
      <w:r>
        <w:t>(Финансовый</w:t>
      </w:r>
      <w:r>
        <w:rPr>
          <w:spacing w:val="-4"/>
        </w:rPr>
        <w:t xml:space="preserve"> </w:t>
      </w:r>
      <w:r>
        <w:t>университет)</w:t>
      </w:r>
    </w:p>
    <w:p w14:paraId="3E0DA51D" w14:textId="77777777" w:rsidR="00504305" w:rsidRDefault="003A03E1">
      <w:pPr>
        <w:pStyle w:val="a4"/>
        <w:spacing w:before="185"/>
        <w:ind w:left="1987" w:right="2043" w:firstLine="0"/>
        <w:jc w:val="center"/>
      </w:pPr>
      <w:r>
        <w:t>Департамент налогов и налогового администрирования</w:t>
      </w:r>
      <w:r>
        <w:rPr>
          <w:spacing w:val="-67"/>
        </w:rPr>
        <w:t xml:space="preserve"> </w:t>
      </w:r>
      <w:r>
        <w:t>Факультета</w:t>
      </w:r>
      <w:r>
        <w:rPr>
          <w:spacing w:val="-2"/>
        </w:rPr>
        <w:t xml:space="preserve"> </w:t>
      </w:r>
      <w:r>
        <w:t>налогов,</w:t>
      </w:r>
      <w:r>
        <w:rPr>
          <w:spacing w:val="-1"/>
        </w:rPr>
        <w:t xml:space="preserve"> </w:t>
      </w:r>
      <w:r>
        <w:t>аудита</w:t>
      </w:r>
      <w:r>
        <w:rPr>
          <w:spacing w:val="1"/>
        </w:rPr>
        <w:t xml:space="preserve"> </w:t>
      </w:r>
      <w:r>
        <w:t>и бизнес-анализа</w:t>
      </w:r>
    </w:p>
    <w:p w14:paraId="2C84136A" w14:textId="77777777" w:rsidR="00504305" w:rsidRDefault="00504305">
      <w:pPr>
        <w:pStyle w:val="a4"/>
        <w:ind w:left="0" w:firstLine="0"/>
        <w:rPr>
          <w:sz w:val="30"/>
        </w:rPr>
      </w:pPr>
    </w:p>
    <w:p w14:paraId="61E9A717" w14:textId="77777777" w:rsidR="00504305" w:rsidRDefault="00504305">
      <w:pPr>
        <w:pStyle w:val="a4"/>
        <w:ind w:left="0" w:firstLine="0"/>
        <w:rPr>
          <w:sz w:val="30"/>
        </w:rPr>
      </w:pPr>
    </w:p>
    <w:p w14:paraId="5BBC1889" w14:textId="77777777" w:rsidR="00504305" w:rsidRDefault="00504305">
      <w:pPr>
        <w:pStyle w:val="a4"/>
        <w:ind w:left="0" w:firstLine="0"/>
        <w:rPr>
          <w:sz w:val="30"/>
        </w:rPr>
      </w:pPr>
    </w:p>
    <w:p w14:paraId="5A063149" w14:textId="100A966F" w:rsidR="00504305" w:rsidRPr="003A03E1" w:rsidRDefault="003A03E1">
      <w:pPr>
        <w:pStyle w:val="1"/>
        <w:spacing w:before="258"/>
        <w:ind w:left="632" w:right="688"/>
        <w:jc w:val="center"/>
      </w:pPr>
      <w:r>
        <w:t>Романова М.Е.</w:t>
      </w:r>
    </w:p>
    <w:p w14:paraId="3A9D9E7A" w14:textId="77777777" w:rsidR="00504305" w:rsidRDefault="00504305">
      <w:pPr>
        <w:pStyle w:val="a4"/>
        <w:ind w:left="0" w:firstLine="0"/>
        <w:rPr>
          <w:b/>
          <w:sz w:val="30"/>
        </w:rPr>
      </w:pPr>
    </w:p>
    <w:p w14:paraId="4BD589CF" w14:textId="77777777" w:rsidR="00504305" w:rsidRDefault="00504305">
      <w:pPr>
        <w:pStyle w:val="a4"/>
        <w:spacing w:before="10"/>
        <w:ind w:left="0" w:firstLine="0"/>
        <w:rPr>
          <w:b/>
          <w:sz w:val="25"/>
        </w:rPr>
      </w:pPr>
    </w:p>
    <w:p w14:paraId="5A149BB8" w14:textId="77777777" w:rsidR="00504305" w:rsidRDefault="003A03E1">
      <w:pPr>
        <w:ind w:left="633" w:right="688"/>
        <w:jc w:val="center"/>
        <w:rPr>
          <w:b/>
          <w:sz w:val="28"/>
        </w:rPr>
      </w:pPr>
      <w:r>
        <w:rPr>
          <w:b/>
          <w:sz w:val="28"/>
        </w:rPr>
        <w:t>СОВРЕМЕННЫЕ ПРОБЛЕМЫ ТАМОЖЕННОГО КОНТРОЛЯ ПОСЛЕ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ВЫПУСКА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ТОВАРОВ</w:t>
      </w:r>
    </w:p>
    <w:p w14:paraId="63A6D3A8" w14:textId="77777777" w:rsidR="00504305" w:rsidRDefault="00504305">
      <w:pPr>
        <w:pStyle w:val="a4"/>
        <w:ind w:left="0" w:firstLine="0"/>
        <w:rPr>
          <w:b/>
          <w:sz w:val="30"/>
        </w:rPr>
      </w:pPr>
    </w:p>
    <w:p w14:paraId="1212D0DD" w14:textId="77777777" w:rsidR="00504305" w:rsidRDefault="00504305">
      <w:pPr>
        <w:pStyle w:val="a4"/>
        <w:spacing w:before="8"/>
        <w:ind w:left="0" w:firstLine="0"/>
        <w:rPr>
          <w:b/>
          <w:sz w:val="39"/>
        </w:rPr>
      </w:pPr>
    </w:p>
    <w:p w14:paraId="76E37949" w14:textId="77777777" w:rsidR="00504305" w:rsidRDefault="003A03E1">
      <w:pPr>
        <w:pStyle w:val="a4"/>
        <w:ind w:left="632" w:right="688" w:firstLine="0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14:paraId="0FB0DEE8" w14:textId="77777777" w:rsidR="00504305" w:rsidRDefault="00504305">
      <w:pPr>
        <w:pStyle w:val="a4"/>
        <w:spacing w:before="11"/>
        <w:ind w:left="0" w:firstLine="0"/>
        <w:rPr>
          <w:sz w:val="27"/>
        </w:rPr>
      </w:pPr>
    </w:p>
    <w:p w14:paraId="0F6427A7" w14:textId="77777777" w:rsidR="00504305" w:rsidRDefault="003A03E1">
      <w:pPr>
        <w:pStyle w:val="a4"/>
        <w:spacing w:line="322" w:lineRule="exact"/>
        <w:ind w:left="1847" w:firstLine="0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</w:p>
    <w:p w14:paraId="1051DC15" w14:textId="77777777" w:rsidR="00504305" w:rsidRDefault="003A03E1">
      <w:pPr>
        <w:pStyle w:val="a4"/>
        <w:ind w:left="3981" w:firstLine="0"/>
      </w:pPr>
      <w:r>
        <w:t>38.04.01</w:t>
      </w:r>
      <w:r>
        <w:rPr>
          <w:spacing w:val="-5"/>
        </w:rPr>
        <w:t xml:space="preserve"> </w:t>
      </w:r>
      <w:r>
        <w:t>«Экономика»</w:t>
      </w:r>
    </w:p>
    <w:p w14:paraId="2F74BDC3" w14:textId="77777777" w:rsidR="00504305" w:rsidRDefault="00504305">
      <w:pPr>
        <w:pStyle w:val="a4"/>
        <w:spacing w:before="1"/>
        <w:ind w:left="0" w:firstLine="0"/>
      </w:pPr>
    </w:p>
    <w:p w14:paraId="2CA0BB28" w14:textId="77777777" w:rsidR="00504305" w:rsidRDefault="003A03E1">
      <w:pPr>
        <w:pStyle w:val="a4"/>
        <w:spacing w:before="1" w:line="322" w:lineRule="exact"/>
        <w:ind w:left="613" w:right="688" w:firstLine="0"/>
        <w:jc w:val="center"/>
      </w:pPr>
      <w:r>
        <w:t>Направленность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магистратуры:</w:t>
      </w:r>
    </w:p>
    <w:p w14:paraId="2D38B4CA" w14:textId="55EEB0ED" w:rsidR="00504305" w:rsidRPr="0056096C" w:rsidRDefault="003A03E1">
      <w:pPr>
        <w:pStyle w:val="a4"/>
        <w:ind w:left="614" w:right="688" w:firstLine="0"/>
        <w:jc w:val="center"/>
      </w:pPr>
      <w:r w:rsidRPr="0056096C">
        <w:t>«</w:t>
      </w:r>
      <w:r w:rsidR="00501669" w:rsidRPr="0056096C">
        <w:t>Таможенное регулирование и аналитическое сопровождение ВЭД</w:t>
      </w:r>
      <w:r w:rsidRPr="0056096C">
        <w:t>»</w:t>
      </w:r>
    </w:p>
    <w:p w14:paraId="39B68D4D" w14:textId="2B579E63" w:rsidR="003A03E1" w:rsidRDefault="003A03E1">
      <w:pPr>
        <w:pStyle w:val="a4"/>
        <w:ind w:left="614" w:right="688" w:firstLine="0"/>
        <w:jc w:val="center"/>
      </w:pPr>
    </w:p>
    <w:p w14:paraId="5B640684" w14:textId="275AEBE4" w:rsidR="003A03E1" w:rsidRDefault="003A03E1">
      <w:pPr>
        <w:pStyle w:val="a4"/>
        <w:ind w:left="614" w:right="688" w:firstLine="0"/>
        <w:jc w:val="center"/>
      </w:pPr>
    </w:p>
    <w:p w14:paraId="66185FEB" w14:textId="5024AF42" w:rsidR="003A03E1" w:rsidRDefault="003A03E1">
      <w:pPr>
        <w:pStyle w:val="a4"/>
        <w:ind w:left="614" w:right="688" w:firstLine="0"/>
        <w:jc w:val="center"/>
      </w:pPr>
    </w:p>
    <w:p w14:paraId="2A645E9B" w14:textId="678E1BCD" w:rsidR="003A03E1" w:rsidRDefault="003A03E1">
      <w:pPr>
        <w:pStyle w:val="a4"/>
        <w:ind w:left="614" w:right="688" w:firstLine="0"/>
        <w:jc w:val="center"/>
      </w:pPr>
    </w:p>
    <w:p w14:paraId="51CD69DA" w14:textId="5062BCFE" w:rsidR="003A03E1" w:rsidRDefault="003A03E1">
      <w:pPr>
        <w:pStyle w:val="a4"/>
        <w:ind w:left="614" w:right="688" w:firstLine="0"/>
        <w:jc w:val="center"/>
      </w:pPr>
    </w:p>
    <w:p w14:paraId="76F92C38" w14:textId="50225947" w:rsidR="003A03E1" w:rsidRDefault="003A03E1">
      <w:pPr>
        <w:pStyle w:val="a4"/>
        <w:ind w:left="614" w:right="688" w:firstLine="0"/>
        <w:jc w:val="center"/>
      </w:pPr>
    </w:p>
    <w:p w14:paraId="50C7D93A" w14:textId="1DE55725" w:rsidR="003A03E1" w:rsidRDefault="003A03E1">
      <w:pPr>
        <w:pStyle w:val="a4"/>
        <w:ind w:left="614" w:right="688" w:firstLine="0"/>
        <w:jc w:val="center"/>
      </w:pPr>
    </w:p>
    <w:p w14:paraId="024CEE74" w14:textId="5C647A9B" w:rsidR="003A03E1" w:rsidRDefault="003A03E1">
      <w:pPr>
        <w:pStyle w:val="a4"/>
        <w:ind w:left="614" w:right="688" w:firstLine="0"/>
        <w:jc w:val="center"/>
      </w:pPr>
    </w:p>
    <w:p w14:paraId="15C07B6F" w14:textId="144C03C1" w:rsidR="003A03E1" w:rsidRDefault="003A03E1">
      <w:pPr>
        <w:pStyle w:val="a4"/>
        <w:ind w:left="614" w:right="688" w:firstLine="0"/>
        <w:jc w:val="center"/>
      </w:pPr>
    </w:p>
    <w:p w14:paraId="4338BFF5" w14:textId="7328E05C" w:rsidR="003A03E1" w:rsidRDefault="003A03E1">
      <w:pPr>
        <w:pStyle w:val="a4"/>
        <w:ind w:left="614" w:right="688" w:firstLine="0"/>
        <w:jc w:val="center"/>
      </w:pPr>
    </w:p>
    <w:p w14:paraId="023418C5" w14:textId="23A6EE0C" w:rsidR="003A03E1" w:rsidRDefault="003A03E1">
      <w:pPr>
        <w:pStyle w:val="a4"/>
        <w:ind w:left="614" w:right="688" w:firstLine="0"/>
        <w:jc w:val="center"/>
      </w:pPr>
    </w:p>
    <w:p w14:paraId="560709D8" w14:textId="3D681568" w:rsidR="003A03E1" w:rsidRDefault="003A03E1">
      <w:pPr>
        <w:pStyle w:val="a4"/>
        <w:ind w:left="614" w:right="688" w:firstLine="0"/>
        <w:jc w:val="center"/>
      </w:pPr>
    </w:p>
    <w:p w14:paraId="5D0A0AD9" w14:textId="529320A5" w:rsidR="0056096C" w:rsidRDefault="0056096C">
      <w:pPr>
        <w:pStyle w:val="a4"/>
        <w:ind w:left="614" w:right="688" w:firstLine="0"/>
        <w:jc w:val="center"/>
      </w:pPr>
    </w:p>
    <w:p w14:paraId="71582D8F" w14:textId="393045B5" w:rsidR="0056096C" w:rsidRDefault="0056096C">
      <w:pPr>
        <w:pStyle w:val="a4"/>
        <w:ind w:left="614" w:right="688" w:firstLine="0"/>
        <w:jc w:val="center"/>
      </w:pPr>
    </w:p>
    <w:p w14:paraId="3CF0EA2E" w14:textId="40E8B050" w:rsidR="003A03E1" w:rsidRDefault="003A03E1">
      <w:pPr>
        <w:pStyle w:val="a4"/>
        <w:ind w:left="614" w:right="688" w:firstLine="0"/>
        <w:jc w:val="center"/>
      </w:pPr>
    </w:p>
    <w:p w14:paraId="4E14D111" w14:textId="77777777" w:rsidR="003A03E1" w:rsidRDefault="003A03E1" w:rsidP="003A03E1">
      <w:pPr>
        <w:spacing w:before="9"/>
        <w:ind w:left="20"/>
        <w:jc w:val="center"/>
        <w:rPr>
          <w:b/>
          <w:sz w:val="28"/>
        </w:rPr>
      </w:pPr>
      <w:r>
        <w:rPr>
          <w:b/>
          <w:sz w:val="28"/>
        </w:rPr>
        <w:t>Москва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2024</w:t>
      </w:r>
    </w:p>
    <w:p w14:paraId="737C7941" w14:textId="77777777" w:rsidR="00504305" w:rsidRDefault="00504305">
      <w:pPr>
        <w:jc w:val="center"/>
        <w:sectPr w:rsidR="00504305" w:rsidSect="00A44462">
          <w:footerReference w:type="default" r:id="rId7"/>
          <w:type w:val="continuous"/>
          <w:pgSz w:w="11910" w:h="16840"/>
          <w:pgMar w:top="1040" w:right="300" w:bottom="1840" w:left="920" w:header="720" w:footer="1646" w:gutter="0"/>
          <w:pgNumType w:start="0"/>
          <w:cols w:space="720"/>
          <w:titlePg/>
          <w:docGrid w:linePitch="299"/>
        </w:sectPr>
      </w:pPr>
    </w:p>
    <w:p w14:paraId="0944A495" w14:textId="77777777" w:rsidR="00504305" w:rsidRDefault="003A03E1">
      <w:pPr>
        <w:pStyle w:val="a4"/>
        <w:spacing w:before="67" w:line="242" w:lineRule="auto"/>
        <w:ind w:left="630" w:right="688" w:firstLine="0"/>
        <w:jc w:val="center"/>
      </w:pPr>
      <w:r>
        <w:lastRenderedPageBreak/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14:paraId="296AA63F" w14:textId="77777777" w:rsidR="00504305" w:rsidRDefault="00504305">
      <w:pPr>
        <w:pStyle w:val="a4"/>
        <w:ind w:left="0" w:firstLine="0"/>
      </w:pPr>
    </w:p>
    <w:p w14:paraId="7B78889D" w14:textId="77777777" w:rsidR="00504305" w:rsidRDefault="003A03E1">
      <w:pPr>
        <w:pStyle w:val="1"/>
        <w:spacing w:line="322" w:lineRule="exact"/>
        <w:ind w:left="633" w:right="684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14:paraId="5A1DE50C" w14:textId="77777777" w:rsidR="00504305" w:rsidRDefault="003A03E1">
      <w:pPr>
        <w:spacing w:line="320" w:lineRule="exact"/>
        <w:ind w:left="633" w:right="686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47E8DA7F" w14:textId="77777777" w:rsidR="00504305" w:rsidRDefault="003A03E1">
      <w:pPr>
        <w:pStyle w:val="1"/>
        <w:spacing w:line="321" w:lineRule="exact"/>
        <w:ind w:left="633" w:right="616"/>
        <w:jc w:val="center"/>
      </w:pPr>
      <w:r>
        <w:t>(Финансовый</w:t>
      </w:r>
      <w:r>
        <w:rPr>
          <w:spacing w:val="-4"/>
        </w:rPr>
        <w:t xml:space="preserve"> </w:t>
      </w:r>
      <w:r>
        <w:t>университет)</w:t>
      </w:r>
    </w:p>
    <w:p w14:paraId="4B130B82" w14:textId="77777777" w:rsidR="00504305" w:rsidRDefault="003A03E1">
      <w:pPr>
        <w:pStyle w:val="a4"/>
        <w:spacing w:before="185"/>
        <w:ind w:left="1989" w:right="2043" w:firstLine="0"/>
        <w:jc w:val="center"/>
      </w:pPr>
      <w:r>
        <w:t>Департамент налогов и налогового администрирования</w:t>
      </w:r>
      <w:r>
        <w:rPr>
          <w:spacing w:val="-67"/>
        </w:rPr>
        <w:t xml:space="preserve"> </w:t>
      </w:r>
      <w:r>
        <w:t>Факультета</w:t>
      </w:r>
      <w:r>
        <w:rPr>
          <w:spacing w:val="-2"/>
        </w:rPr>
        <w:t xml:space="preserve"> </w:t>
      </w:r>
      <w:r>
        <w:t>налогов,</w:t>
      </w:r>
      <w:r>
        <w:rPr>
          <w:spacing w:val="-1"/>
        </w:rPr>
        <w:t xml:space="preserve"> </w:t>
      </w:r>
      <w:r>
        <w:t>аудита и бизнес-анализа</w:t>
      </w:r>
    </w:p>
    <w:p w14:paraId="34AD5E1B" w14:textId="77777777" w:rsidR="00504305" w:rsidRDefault="00504305">
      <w:pPr>
        <w:pStyle w:val="a4"/>
        <w:ind w:left="0" w:firstLine="0"/>
        <w:rPr>
          <w:sz w:val="30"/>
        </w:rPr>
      </w:pPr>
    </w:p>
    <w:p w14:paraId="7A001084" w14:textId="77777777" w:rsidR="00504305" w:rsidRDefault="00504305">
      <w:pPr>
        <w:pStyle w:val="a4"/>
        <w:ind w:left="0" w:firstLine="0"/>
        <w:rPr>
          <w:sz w:val="30"/>
        </w:rPr>
      </w:pPr>
    </w:p>
    <w:p w14:paraId="6F868891" w14:textId="77777777" w:rsidR="00504305" w:rsidRDefault="00504305">
      <w:pPr>
        <w:pStyle w:val="a4"/>
        <w:spacing w:before="10"/>
        <w:ind w:left="0" w:firstLine="0"/>
        <w:rPr>
          <w:sz w:val="23"/>
        </w:rPr>
      </w:pPr>
    </w:p>
    <w:p w14:paraId="1732232E" w14:textId="77777777" w:rsidR="00504305" w:rsidRDefault="003A03E1">
      <w:pPr>
        <w:pStyle w:val="a4"/>
        <w:ind w:left="5710" w:firstLine="0"/>
      </w:pPr>
      <w:r>
        <w:t>УТВЕРЖДАЮ</w:t>
      </w:r>
    </w:p>
    <w:p w14:paraId="7A1D389A" w14:textId="77777777" w:rsidR="00837910" w:rsidRDefault="003A03E1" w:rsidP="00501669">
      <w:pPr>
        <w:pStyle w:val="a4"/>
        <w:spacing w:before="2"/>
        <w:ind w:left="5710" w:right="909" w:firstLine="0"/>
      </w:pPr>
      <w:r>
        <w:t>Проректор по учебной и</w:t>
      </w:r>
      <w:r>
        <w:rPr>
          <w:spacing w:val="-67"/>
        </w:rPr>
        <w:t xml:space="preserve"> </w:t>
      </w:r>
      <w:r>
        <w:t>методической работе</w:t>
      </w:r>
    </w:p>
    <w:p w14:paraId="797C62F7" w14:textId="6FD93042" w:rsidR="00504305" w:rsidRDefault="003A03E1" w:rsidP="00501669">
      <w:pPr>
        <w:pStyle w:val="a4"/>
        <w:spacing w:before="2"/>
        <w:ind w:left="5710" w:right="909" w:firstLine="0"/>
      </w:pPr>
      <w:r>
        <w:rPr>
          <w:spacing w:val="1"/>
        </w:rPr>
        <w:t xml:space="preserve"> </w:t>
      </w:r>
      <w:r>
        <w:t>Е.А.</w:t>
      </w:r>
      <w:r>
        <w:rPr>
          <w:spacing w:val="-2"/>
        </w:rPr>
        <w:t xml:space="preserve"> </w:t>
      </w:r>
      <w:r>
        <w:t>Каменева</w:t>
      </w:r>
    </w:p>
    <w:p w14:paraId="33ED93F8" w14:textId="7ED7F020" w:rsidR="00504305" w:rsidRDefault="003A03E1">
      <w:pPr>
        <w:pStyle w:val="a4"/>
        <w:spacing w:line="321" w:lineRule="exact"/>
        <w:ind w:left="5710" w:firstLine="0"/>
      </w:pPr>
      <w:r>
        <w:rPr>
          <w:spacing w:val="-1"/>
        </w:rPr>
        <w:t>«</w:t>
      </w:r>
      <w:r w:rsidR="00837910">
        <w:rPr>
          <w:spacing w:val="-1"/>
        </w:rPr>
        <w:t>23</w:t>
      </w:r>
      <w:r>
        <w:rPr>
          <w:spacing w:val="-1"/>
        </w:rPr>
        <w:t xml:space="preserve">» </w:t>
      </w:r>
      <w:r w:rsidR="00837910">
        <w:t xml:space="preserve">января </w:t>
      </w:r>
      <w:bookmarkStart w:id="0" w:name="_GoBack"/>
      <w:bookmarkEnd w:id="0"/>
      <w:r>
        <w:t>2024</w:t>
      </w:r>
      <w:r>
        <w:rPr>
          <w:spacing w:val="-18"/>
        </w:rPr>
        <w:t xml:space="preserve"> </w:t>
      </w:r>
      <w:r>
        <w:t>г.</w:t>
      </w:r>
    </w:p>
    <w:p w14:paraId="3C525CD9" w14:textId="77777777" w:rsidR="00504305" w:rsidRDefault="00504305">
      <w:pPr>
        <w:pStyle w:val="a4"/>
        <w:ind w:left="0" w:firstLine="0"/>
        <w:rPr>
          <w:sz w:val="30"/>
        </w:rPr>
      </w:pPr>
    </w:p>
    <w:p w14:paraId="3EC0BCCF" w14:textId="77777777" w:rsidR="00504305" w:rsidRDefault="00504305">
      <w:pPr>
        <w:pStyle w:val="a4"/>
        <w:ind w:left="0" w:firstLine="0"/>
        <w:rPr>
          <w:sz w:val="30"/>
        </w:rPr>
      </w:pPr>
    </w:p>
    <w:p w14:paraId="03183216" w14:textId="77777777" w:rsidR="00504305" w:rsidRDefault="00504305">
      <w:pPr>
        <w:pStyle w:val="a4"/>
        <w:spacing w:before="2"/>
        <w:ind w:left="0" w:firstLine="0"/>
        <w:rPr>
          <w:sz w:val="31"/>
        </w:rPr>
      </w:pPr>
    </w:p>
    <w:p w14:paraId="52462426" w14:textId="7B150E19" w:rsidR="00504305" w:rsidRDefault="00230F0B">
      <w:pPr>
        <w:pStyle w:val="1"/>
        <w:ind w:left="632" w:right="688"/>
        <w:jc w:val="center"/>
      </w:pPr>
      <w:r>
        <w:t>Романова М.Е.</w:t>
      </w:r>
    </w:p>
    <w:p w14:paraId="67E59B73" w14:textId="77777777" w:rsidR="00504305" w:rsidRDefault="00504305">
      <w:pPr>
        <w:pStyle w:val="a4"/>
        <w:ind w:left="0" w:firstLine="0"/>
        <w:rPr>
          <w:b/>
          <w:sz w:val="30"/>
        </w:rPr>
      </w:pPr>
    </w:p>
    <w:p w14:paraId="6E896CDB" w14:textId="77777777" w:rsidR="00504305" w:rsidRDefault="00504305">
      <w:pPr>
        <w:pStyle w:val="a4"/>
        <w:spacing w:before="1"/>
        <w:ind w:left="0" w:firstLine="0"/>
        <w:rPr>
          <w:b/>
          <w:sz w:val="26"/>
        </w:rPr>
      </w:pPr>
    </w:p>
    <w:p w14:paraId="292204D9" w14:textId="77777777" w:rsidR="00504305" w:rsidRDefault="003A03E1">
      <w:pPr>
        <w:spacing w:before="1"/>
        <w:ind w:left="633" w:right="688"/>
        <w:jc w:val="center"/>
        <w:rPr>
          <w:b/>
          <w:sz w:val="28"/>
        </w:rPr>
      </w:pPr>
      <w:r>
        <w:rPr>
          <w:b/>
          <w:sz w:val="28"/>
        </w:rPr>
        <w:t>СОВРЕМЕННЫЕ ПРОБЛЕМЫ ТАМОЖЕННОГО КОНТРОЛЯ ПОСЛЕ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ВЫПУСКА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ТОВАРОВ</w:t>
      </w:r>
    </w:p>
    <w:p w14:paraId="1920B2E7" w14:textId="77777777" w:rsidR="00504305" w:rsidRDefault="00504305">
      <w:pPr>
        <w:pStyle w:val="a4"/>
        <w:ind w:left="0" w:firstLine="0"/>
        <w:rPr>
          <w:b/>
          <w:sz w:val="30"/>
        </w:rPr>
      </w:pPr>
    </w:p>
    <w:p w14:paraId="5C3BD60B" w14:textId="77777777" w:rsidR="00501669" w:rsidRDefault="00501669" w:rsidP="00501669">
      <w:pPr>
        <w:pStyle w:val="a4"/>
        <w:ind w:left="632" w:right="688" w:firstLine="0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14:paraId="7E8F5D14" w14:textId="77777777" w:rsidR="00501669" w:rsidRDefault="00501669" w:rsidP="00501669">
      <w:pPr>
        <w:pStyle w:val="a4"/>
        <w:spacing w:before="11"/>
        <w:ind w:left="0" w:firstLine="0"/>
        <w:rPr>
          <w:sz w:val="27"/>
        </w:rPr>
      </w:pPr>
    </w:p>
    <w:p w14:paraId="5CF2B67C" w14:textId="77777777" w:rsidR="00501669" w:rsidRDefault="00501669" w:rsidP="00501669">
      <w:pPr>
        <w:pStyle w:val="a4"/>
        <w:spacing w:line="322" w:lineRule="exact"/>
        <w:ind w:left="1847" w:firstLine="0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</w:p>
    <w:p w14:paraId="664F9460" w14:textId="77777777" w:rsidR="00501669" w:rsidRDefault="00501669" w:rsidP="00501669">
      <w:pPr>
        <w:pStyle w:val="a4"/>
        <w:ind w:left="3981" w:firstLine="0"/>
      </w:pPr>
      <w:r>
        <w:t>38.04.01</w:t>
      </w:r>
      <w:r>
        <w:rPr>
          <w:spacing w:val="-5"/>
        </w:rPr>
        <w:t xml:space="preserve"> </w:t>
      </w:r>
      <w:r>
        <w:t>«Экономика»</w:t>
      </w:r>
    </w:p>
    <w:p w14:paraId="15FC2535" w14:textId="77777777" w:rsidR="00501669" w:rsidRDefault="00501669" w:rsidP="00501669">
      <w:pPr>
        <w:pStyle w:val="a4"/>
        <w:spacing w:before="1"/>
        <w:ind w:left="0" w:firstLine="0"/>
      </w:pPr>
    </w:p>
    <w:p w14:paraId="052C1F2D" w14:textId="77777777" w:rsidR="00501669" w:rsidRDefault="00501669" w:rsidP="00501669">
      <w:pPr>
        <w:pStyle w:val="a4"/>
        <w:spacing w:before="1" w:line="322" w:lineRule="exact"/>
        <w:ind w:left="613" w:right="688" w:firstLine="0"/>
        <w:jc w:val="center"/>
      </w:pPr>
      <w:r>
        <w:t>Направленность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магистратуры:</w:t>
      </w:r>
    </w:p>
    <w:p w14:paraId="15A9C9ED" w14:textId="2D415B52" w:rsidR="00501669" w:rsidRPr="0056096C" w:rsidRDefault="00501669" w:rsidP="00501669">
      <w:pPr>
        <w:pStyle w:val="a4"/>
        <w:ind w:left="614" w:right="688" w:firstLine="0"/>
        <w:jc w:val="center"/>
      </w:pPr>
      <w:r w:rsidRPr="0056096C">
        <w:t>«Таможенное регулирование и аналитическое сопровождение ВЭД»</w:t>
      </w:r>
    </w:p>
    <w:p w14:paraId="6694A916" w14:textId="77777777" w:rsidR="00504305" w:rsidRDefault="00504305">
      <w:pPr>
        <w:pStyle w:val="a4"/>
        <w:ind w:left="0" w:firstLine="0"/>
        <w:rPr>
          <w:sz w:val="30"/>
        </w:rPr>
      </w:pPr>
    </w:p>
    <w:p w14:paraId="10FC4E01" w14:textId="77777777" w:rsidR="00501669" w:rsidRPr="0056096C" w:rsidRDefault="00501669" w:rsidP="00501669">
      <w:pPr>
        <w:suppressAutoHyphens/>
        <w:ind w:left="-709"/>
        <w:jc w:val="center"/>
        <w:rPr>
          <w:i/>
          <w:sz w:val="24"/>
          <w:szCs w:val="24"/>
        </w:rPr>
      </w:pPr>
      <w:r w:rsidRPr="0056096C">
        <w:rPr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3A492C3E" w14:textId="77777777" w:rsidR="00501669" w:rsidRPr="0056096C" w:rsidRDefault="00501669" w:rsidP="00501669">
      <w:pPr>
        <w:suppressAutoHyphens/>
        <w:jc w:val="center"/>
        <w:rPr>
          <w:i/>
          <w:sz w:val="24"/>
          <w:szCs w:val="24"/>
        </w:rPr>
      </w:pPr>
      <w:r w:rsidRPr="0056096C">
        <w:rPr>
          <w:i/>
          <w:sz w:val="24"/>
          <w:szCs w:val="24"/>
        </w:rPr>
        <w:t>протокол № 06 от 16 января 2024 г.</w:t>
      </w:r>
    </w:p>
    <w:p w14:paraId="243322FD" w14:textId="77777777" w:rsidR="00501669" w:rsidRPr="0056096C" w:rsidRDefault="00501669" w:rsidP="00501669">
      <w:pPr>
        <w:shd w:val="clear" w:color="auto" w:fill="FFFFFF"/>
        <w:snapToGrid w:val="0"/>
        <w:jc w:val="center"/>
        <w:rPr>
          <w:i/>
          <w:sz w:val="24"/>
          <w:szCs w:val="24"/>
        </w:rPr>
      </w:pPr>
      <w:r w:rsidRPr="0056096C">
        <w:rPr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8D1FCEE" w14:textId="77777777" w:rsidR="00501669" w:rsidRPr="009947FD" w:rsidRDefault="00501669" w:rsidP="00501669">
      <w:pPr>
        <w:shd w:val="clear" w:color="auto" w:fill="FFFFFF"/>
        <w:snapToGrid w:val="0"/>
        <w:jc w:val="center"/>
        <w:rPr>
          <w:i/>
          <w:sz w:val="24"/>
          <w:szCs w:val="24"/>
        </w:rPr>
      </w:pPr>
      <w:r w:rsidRPr="0056096C">
        <w:rPr>
          <w:i/>
          <w:sz w:val="24"/>
          <w:szCs w:val="24"/>
        </w:rPr>
        <w:t>протокол № 37 от 16 января 2024 г.</w:t>
      </w:r>
    </w:p>
    <w:p w14:paraId="53913C15" w14:textId="05BAD570" w:rsidR="003A03E1" w:rsidRDefault="003A03E1">
      <w:pPr>
        <w:ind w:left="817" w:right="869"/>
        <w:jc w:val="center"/>
        <w:rPr>
          <w:i/>
          <w:sz w:val="24"/>
        </w:rPr>
      </w:pPr>
    </w:p>
    <w:p w14:paraId="6B9ADB10" w14:textId="2201B494" w:rsidR="003A03E1" w:rsidRDefault="003A03E1">
      <w:pPr>
        <w:ind w:left="817" w:right="869"/>
        <w:jc w:val="center"/>
        <w:rPr>
          <w:i/>
          <w:sz w:val="24"/>
        </w:rPr>
      </w:pPr>
    </w:p>
    <w:p w14:paraId="3679514E" w14:textId="73823F68" w:rsidR="0056096C" w:rsidRDefault="0056096C">
      <w:pPr>
        <w:ind w:left="817" w:right="869"/>
        <w:jc w:val="center"/>
        <w:rPr>
          <w:i/>
          <w:sz w:val="24"/>
        </w:rPr>
      </w:pPr>
    </w:p>
    <w:p w14:paraId="66C775D6" w14:textId="77777777" w:rsidR="0056096C" w:rsidRDefault="0056096C">
      <w:pPr>
        <w:ind w:left="817" w:right="869"/>
        <w:jc w:val="center"/>
        <w:rPr>
          <w:i/>
          <w:sz w:val="24"/>
        </w:rPr>
      </w:pPr>
    </w:p>
    <w:p w14:paraId="7C6B740C" w14:textId="77777777" w:rsidR="00501669" w:rsidRDefault="00501669" w:rsidP="003A03E1">
      <w:pPr>
        <w:spacing w:before="9"/>
        <w:ind w:left="20"/>
        <w:jc w:val="center"/>
        <w:rPr>
          <w:b/>
          <w:sz w:val="28"/>
        </w:rPr>
      </w:pPr>
    </w:p>
    <w:p w14:paraId="4E209BA7" w14:textId="07C06EE8" w:rsidR="003A03E1" w:rsidRDefault="003A03E1" w:rsidP="003A03E1">
      <w:pPr>
        <w:spacing w:before="9"/>
        <w:ind w:left="20"/>
        <w:jc w:val="center"/>
        <w:rPr>
          <w:b/>
          <w:sz w:val="28"/>
        </w:rPr>
      </w:pPr>
      <w:r>
        <w:rPr>
          <w:b/>
          <w:sz w:val="28"/>
        </w:rPr>
        <w:t>Москва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2024</w:t>
      </w:r>
    </w:p>
    <w:p w14:paraId="15F40997" w14:textId="77777777" w:rsidR="003A03E1" w:rsidRDefault="003A03E1">
      <w:pPr>
        <w:ind w:left="817" w:right="869"/>
        <w:jc w:val="center"/>
        <w:rPr>
          <w:i/>
          <w:sz w:val="24"/>
        </w:rPr>
      </w:pPr>
    </w:p>
    <w:p w14:paraId="1973E515" w14:textId="77777777" w:rsidR="0056096C" w:rsidRDefault="0056096C">
      <w:pPr>
        <w:pStyle w:val="1"/>
        <w:spacing w:before="72"/>
        <w:ind w:left="633" w:right="685"/>
        <w:jc w:val="center"/>
      </w:pPr>
    </w:p>
    <w:p w14:paraId="02EE3931" w14:textId="48B9C2D3" w:rsidR="00504305" w:rsidRDefault="003A03E1">
      <w:pPr>
        <w:pStyle w:val="1"/>
        <w:spacing w:before="72"/>
        <w:ind w:left="633" w:right="685"/>
        <w:jc w:val="center"/>
      </w:pPr>
      <w:r>
        <w:lastRenderedPageBreak/>
        <w:t>Содержание</w:t>
      </w:r>
    </w:p>
    <w:sdt>
      <w:sdtPr>
        <w:id w:val="1744066623"/>
        <w:docPartObj>
          <w:docPartGallery w:val="Table of Contents"/>
          <w:docPartUnique/>
        </w:docPartObj>
      </w:sdtPr>
      <w:sdtEndPr/>
      <w:sdtContent>
        <w:p w14:paraId="0814B3C4" w14:textId="2FC89612" w:rsidR="00504305" w:rsidRDefault="0056096C" w:rsidP="0056096C">
          <w:pPr>
            <w:pStyle w:val="10"/>
            <w:numPr>
              <w:ilvl w:val="0"/>
              <w:numId w:val="14"/>
            </w:numPr>
            <w:tabs>
              <w:tab w:val="left" w:pos="494"/>
              <w:tab w:val="left" w:leader="dot" w:pos="10057"/>
            </w:tabs>
            <w:ind w:hanging="209"/>
          </w:pPr>
          <w:r>
            <w:t xml:space="preserve"> </w:t>
          </w:r>
          <w:hyperlink w:anchor="_bookmark0" w:history="1">
            <w:r w:rsidR="003A03E1">
              <w:t>Наименование</w:t>
            </w:r>
            <w:r w:rsidR="003A03E1">
              <w:rPr>
                <w:spacing w:val="-3"/>
              </w:rPr>
              <w:t xml:space="preserve"> </w:t>
            </w:r>
            <w:r w:rsidR="00213469">
              <w:t>дисциплины…………………………………………………………...</w:t>
            </w:r>
            <w:r w:rsidR="003A03E1">
              <w:t>3</w:t>
            </w:r>
          </w:hyperlink>
        </w:p>
        <w:p w14:paraId="1D412B11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652"/>
              <w:tab w:val="left" w:leader="dot" w:pos="10270"/>
            </w:tabs>
            <w:ind w:left="212" w:right="271" w:firstLine="0"/>
          </w:pPr>
          <w:hyperlink w:anchor="_bookmark1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планируемых</w:t>
            </w:r>
            <w:r w:rsidR="003A03E1">
              <w:rPr>
                <w:spacing w:val="1"/>
              </w:rPr>
              <w:t xml:space="preserve"> </w:t>
            </w:r>
            <w:r w:rsidR="003A03E1">
              <w:t>результатов</w:t>
            </w:r>
            <w:r w:rsidR="003A03E1">
              <w:rPr>
                <w:spacing w:val="1"/>
              </w:rPr>
              <w:t xml:space="preserve"> </w:t>
            </w:r>
            <w:r w:rsidR="003A03E1">
              <w:t>освоения</w:t>
            </w:r>
            <w:r w:rsidR="003A03E1">
              <w:rPr>
                <w:spacing w:val="1"/>
              </w:rPr>
              <w:t xml:space="preserve"> </w:t>
            </w:r>
            <w:r w:rsidR="003A03E1">
              <w:t>образовательной</w:t>
            </w:r>
            <w:r w:rsidR="003A03E1">
              <w:rPr>
                <w:spacing w:val="1"/>
              </w:rPr>
              <w:t xml:space="preserve"> </w:t>
            </w:r>
            <w:r w:rsidR="003A03E1">
              <w:t>программы</w:t>
            </w:r>
          </w:hyperlink>
          <w:r w:rsidR="003A03E1">
            <w:rPr>
              <w:spacing w:val="1"/>
            </w:rPr>
            <w:t xml:space="preserve"> </w:t>
          </w:r>
          <w:hyperlink w:anchor="_bookmark1" w:history="1">
            <w:r w:rsidR="003A03E1">
              <w:t>(перечень компетенций) с указанием индикаторов их достижения и планируемых</w:t>
            </w:r>
          </w:hyperlink>
          <w:r w:rsidR="003A03E1">
            <w:rPr>
              <w:spacing w:val="1"/>
            </w:rPr>
            <w:t xml:space="preserve"> </w:t>
          </w:r>
          <w:hyperlink w:anchor="_bookmark1" w:history="1">
            <w:r w:rsidR="003A03E1">
              <w:t>результатов</w:t>
            </w:r>
            <w:r w:rsidR="003A03E1">
              <w:rPr>
                <w:spacing w:val="-2"/>
              </w:rPr>
              <w:t xml:space="preserve"> </w:t>
            </w:r>
            <w:r w:rsidR="003A03E1">
              <w:t>обучения</w:t>
            </w:r>
            <w:r w:rsidR="003A03E1">
              <w:rPr>
                <w:spacing w:val="-2"/>
              </w:rPr>
              <w:t xml:space="preserve"> </w:t>
            </w:r>
            <w:r w:rsidR="003A03E1">
              <w:t>по</w:t>
            </w:r>
            <w:r w:rsidR="003A03E1">
              <w:rPr>
                <w:spacing w:val="-1"/>
              </w:rPr>
              <w:t xml:space="preserve"> </w:t>
            </w:r>
            <w:r w:rsidR="003A03E1">
              <w:t>дисциплине</w:t>
            </w:r>
            <w:r w:rsidR="003A03E1">
              <w:tab/>
              <w:t>3</w:t>
            </w:r>
          </w:hyperlink>
        </w:p>
        <w:p w14:paraId="681DF2DF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494"/>
              <w:tab w:val="left" w:leader="dot" w:pos="10270"/>
            </w:tabs>
            <w:ind w:hanging="282"/>
          </w:pPr>
          <w:hyperlink w:anchor="_bookmark2" w:history="1">
            <w:r w:rsidR="003A03E1">
              <w:t>Место</w:t>
            </w:r>
            <w:r w:rsidR="003A03E1">
              <w:rPr>
                <w:spacing w:val="-3"/>
              </w:rPr>
              <w:t xml:space="preserve"> </w:t>
            </w:r>
            <w:r w:rsidR="003A03E1">
              <w:t>дисциплины</w:t>
            </w:r>
            <w:r w:rsidR="003A03E1">
              <w:rPr>
                <w:spacing w:val="-4"/>
              </w:rPr>
              <w:t xml:space="preserve"> </w:t>
            </w:r>
            <w:r w:rsidR="003A03E1">
              <w:t>в</w:t>
            </w:r>
            <w:r w:rsidR="003A03E1">
              <w:rPr>
                <w:spacing w:val="-2"/>
              </w:rPr>
              <w:t xml:space="preserve"> </w:t>
            </w:r>
            <w:r w:rsidR="003A03E1">
              <w:t>структуре</w:t>
            </w:r>
            <w:r w:rsidR="003A03E1">
              <w:rPr>
                <w:spacing w:val="-4"/>
              </w:rPr>
              <w:t xml:space="preserve"> </w:t>
            </w:r>
            <w:r w:rsidR="003A03E1">
              <w:t>образовательной</w:t>
            </w:r>
            <w:r w:rsidR="003A03E1">
              <w:rPr>
                <w:spacing w:val="-6"/>
              </w:rPr>
              <w:t xml:space="preserve"> </w:t>
            </w:r>
            <w:r w:rsidR="003A03E1">
              <w:t>программы</w:t>
            </w:r>
            <w:r w:rsidR="003A03E1">
              <w:tab/>
              <w:t>4</w:t>
            </w:r>
          </w:hyperlink>
        </w:p>
        <w:p w14:paraId="5FFB3F72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568"/>
              <w:tab w:val="left" w:leader="dot" w:pos="10270"/>
            </w:tabs>
            <w:spacing w:before="60"/>
            <w:ind w:left="212" w:right="262" w:firstLine="0"/>
          </w:pPr>
          <w:hyperlink w:anchor="_bookmark3" w:history="1">
            <w:r w:rsidR="003A03E1">
              <w:t>Объем</w:t>
            </w:r>
            <w:r w:rsidR="003A03E1">
              <w:rPr>
                <w:spacing w:val="1"/>
              </w:rPr>
              <w:t xml:space="preserve"> </w:t>
            </w:r>
            <w:r w:rsidR="003A03E1">
              <w:t>дисциплины(модуля)</w:t>
            </w:r>
            <w:r w:rsidR="003A03E1">
              <w:rPr>
                <w:spacing w:val="1"/>
              </w:rPr>
              <w:t xml:space="preserve"> </w:t>
            </w:r>
            <w:r w:rsidR="003A03E1">
              <w:t>в</w:t>
            </w:r>
            <w:r w:rsidR="003A03E1">
              <w:rPr>
                <w:spacing w:val="1"/>
              </w:rPr>
              <w:t xml:space="preserve"> </w:t>
            </w:r>
            <w:r w:rsidR="003A03E1">
              <w:t>зачетных</w:t>
            </w:r>
            <w:r w:rsidR="003A03E1">
              <w:rPr>
                <w:spacing w:val="1"/>
              </w:rPr>
              <w:t xml:space="preserve"> </w:t>
            </w:r>
            <w:r w:rsidR="003A03E1">
              <w:t>единицах</w:t>
            </w:r>
            <w:r w:rsidR="003A03E1">
              <w:rPr>
                <w:spacing w:val="1"/>
              </w:rPr>
              <w:t xml:space="preserve"> </w:t>
            </w:r>
            <w:r w:rsidR="003A03E1">
              <w:t>и</w:t>
            </w:r>
            <w:r w:rsidR="003A03E1">
              <w:rPr>
                <w:spacing w:val="1"/>
              </w:rPr>
              <w:t xml:space="preserve"> </w:t>
            </w:r>
            <w:r w:rsidR="003A03E1">
              <w:t>в</w:t>
            </w:r>
            <w:r w:rsidR="003A03E1">
              <w:rPr>
                <w:spacing w:val="1"/>
              </w:rPr>
              <w:t xml:space="preserve"> </w:t>
            </w:r>
            <w:r w:rsidR="003A03E1">
              <w:t>академических</w:t>
            </w:r>
            <w:r w:rsidR="003A03E1">
              <w:rPr>
                <w:spacing w:val="1"/>
              </w:rPr>
              <w:t xml:space="preserve"> </w:t>
            </w:r>
            <w:r w:rsidR="003A03E1">
              <w:t>часах</w:t>
            </w:r>
            <w:r w:rsidR="003A03E1">
              <w:rPr>
                <w:spacing w:val="1"/>
              </w:rPr>
              <w:t xml:space="preserve"> </w:t>
            </w:r>
            <w:r w:rsidR="003A03E1">
              <w:t>с</w:t>
            </w:r>
          </w:hyperlink>
          <w:r w:rsidR="003A03E1">
            <w:rPr>
              <w:spacing w:val="-67"/>
            </w:rPr>
            <w:t xml:space="preserve"> </w:t>
          </w:r>
          <w:hyperlink w:anchor="_bookmark3" w:history="1">
            <w:r w:rsidR="003A03E1">
              <w:t>выделением</w:t>
            </w:r>
            <w:r w:rsidR="003A03E1">
              <w:rPr>
                <w:spacing w:val="1"/>
              </w:rPr>
              <w:t xml:space="preserve"> </w:t>
            </w:r>
            <w:r w:rsidR="003A03E1">
              <w:t>объема</w:t>
            </w:r>
            <w:r w:rsidR="003A03E1">
              <w:rPr>
                <w:spacing w:val="1"/>
              </w:rPr>
              <w:t xml:space="preserve"> </w:t>
            </w:r>
            <w:r w:rsidR="003A03E1">
              <w:t>аудиторной</w:t>
            </w:r>
            <w:r w:rsidR="003A03E1">
              <w:rPr>
                <w:spacing w:val="1"/>
              </w:rPr>
              <w:t xml:space="preserve"> </w:t>
            </w:r>
            <w:r w:rsidR="003A03E1">
              <w:t>(лекции,</w:t>
            </w:r>
            <w:r w:rsidR="003A03E1">
              <w:rPr>
                <w:spacing w:val="1"/>
              </w:rPr>
              <w:t xml:space="preserve"> </w:t>
            </w:r>
            <w:r w:rsidR="003A03E1">
              <w:t>семинары)</w:t>
            </w:r>
            <w:r w:rsidR="003A03E1">
              <w:rPr>
                <w:spacing w:val="1"/>
              </w:rPr>
              <w:t xml:space="preserve"> </w:t>
            </w:r>
            <w:r w:rsidR="003A03E1">
              <w:t>и</w:t>
            </w:r>
            <w:r w:rsidR="003A03E1">
              <w:rPr>
                <w:spacing w:val="1"/>
              </w:rPr>
              <w:t xml:space="preserve"> </w:t>
            </w:r>
            <w:r w:rsidR="003A03E1">
              <w:t>самостоятельной</w:t>
            </w:r>
            <w:r w:rsidR="003A03E1">
              <w:rPr>
                <w:spacing w:val="1"/>
              </w:rPr>
              <w:t xml:space="preserve"> </w:t>
            </w:r>
            <w:r w:rsidR="003A03E1">
              <w:t>работы</w:t>
            </w:r>
          </w:hyperlink>
          <w:r w:rsidR="003A03E1">
            <w:rPr>
              <w:spacing w:val="1"/>
            </w:rPr>
            <w:t xml:space="preserve"> </w:t>
          </w:r>
          <w:hyperlink w:anchor="_bookmark3" w:history="1">
            <w:r w:rsidR="003A03E1">
              <w:t>обучающихся</w:t>
            </w:r>
            <w:r w:rsidR="003A03E1">
              <w:tab/>
              <w:t>4</w:t>
            </w:r>
          </w:hyperlink>
        </w:p>
        <w:p w14:paraId="44BDE642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515"/>
              <w:tab w:val="left" w:leader="dot" w:pos="10270"/>
            </w:tabs>
            <w:spacing w:before="61"/>
            <w:ind w:left="212" w:right="268" w:firstLine="0"/>
          </w:pPr>
          <w:hyperlink w:anchor="_bookmark4" w:history="1">
            <w:r w:rsidR="003A03E1">
              <w:t>Содержание дисциплины, структурированное по темам (разделам) дисциплины с</w:t>
            </w:r>
          </w:hyperlink>
          <w:r w:rsidR="003A03E1">
            <w:rPr>
              <w:spacing w:val="1"/>
            </w:rPr>
            <w:t xml:space="preserve"> </w:t>
          </w:r>
          <w:hyperlink w:anchor="_bookmark4" w:history="1">
            <w:r w:rsidR="003A03E1">
              <w:t>указанием</w:t>
            </w:r>
            <w:r w:rsidR="003A03E1">
              <w:rPr>
                <w:spacing w:val="-2"/>
              </w:rPr>
              <w:t xml:space="preserve"> </w:t>
            </w:r>
            <w:r w:rsidR="003A03E1">
              <w:t>их</w:t>
            </w:r>
            <w:r w:rsidR="003A03E1">
              <w:rPr>
                <w:spacing w:val="-1"/>
              </w:rPr>
              <w:t xml:space="preserve"> </w:t>
            </w:r>
            <w:r w:rsidR="003A03E1">
              <w:t>объемов</w:t>
            </w:r>
            <w:r w:rsidR="003A03E1">
              <w:rPr>
                <w:spacing w:val="-3"/>
              </w:rPr>
              <w:t xml:space="preserve"> </w:t>
            </w:r>
            <w:r w:rsidR="003A03E1">
              <w:t>(в</w:t>
            </w:r>
            <w:r w:rsidR="003A03E1">
              <w:rPr>
                <w:spacing w:val="-3"/>
              </w:rPr>
              <w:t xml:space="preserve"> </w:t>
            </w:r>
            <w:r w:rsidR="003A03E1">
              <w:t>академических</w:t>
            </w:r>
            <w:r w:rsidR="003A03E1">
              <w:rPr>
                <w:spacing w:val="-2"/>
              </w:rPr>
              <w:t xml:space="preserve"> </w:t>
            </w:r>
            <w:r w:rsidR="003A03E1">
              <w:t>часах)</w:t>
            </w:r>
            <w:r w:rsidR="003A03E1">
              <w:rPr>
                <w:spacing w:val="-2"/>
              </w:rPr>
              <w:t xml:space="preserve"> </w:t>
            </w:r>
            <w:r w:rsidR="003A03E1">
              <w:t>и</w:t>
            </w:r>
            <w:r w:rsidR="003A03E1">
              <w:rPr>
                <w:spacing w:val="-2"/>
              </w:rPr>
              <w:t xml:space="preserve"> </w:t>
            </w:r>
            <w:r w:rsidR="003A03E1">
              <w:t>видов</w:t>
            </w:r>
            <w:r w:rsidR="003A03E1">
              <w:rPr>
                <w:spacing w:val="-3"/>
              </w:rPr>
              <w:t xml:space="preserve"> </w:t>
            </w:r>
            <w:r w:rsidR="003A03E1">
              <w:t>учебных</w:t>
            </w:r>
            <w:r w:rsidR="003A03E1">
              <w:rPr>
                <w:spacing w:val="-1"/>
              </w:rPr>
              <w:t xml:space="preserve"> </w:t>
            </w:r>
            <w:r w:rsidR="003A03E1">
              <w:t>занятий</w:t>
            </w:r>
            <w:r w:rsidR="003A03E1">
              <w:tab/>
              <w:t>5</w:t>
            </w:r>
          </w:hyperlink>
        </w:p>
        <w:p w14:paraId="443756C1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651"/>
              <w:tab w:val="left" w:leader="dot" w:pos="10129"/>
            </w:tabs>
            <w:spacing w:before="60"/>
            <w:ind w:left="212" w:right="268" w:firstLine="0"/>
          </w:pPr>
          <w:hyperlink w:anchor="_bookmark5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учебно-методического</w:t>
            </w:r>
            <w:r w:rsidR="003A03E1">
              <w:rPr>
                <w:spacing w:val="1"/>
              </w:rPr>
              <w:t xml:space="preserve"> </w:t>
            </w:r>
            <w:r w:rsidR="003A03E1">
              <w:t>обеспечения</w:t>
            </w:r>
            <w:r w:rsidR="003A03E1">
              <w:rPr>
                <w:spacing w:val="1"/>
              </w:rPr>
              <w:t xml:space="preserve"> </w:t>
            </w:r>
            <w:r w:rsidR="003A03E1">
              <w:t>для</w:t>
            </w:r>
            <w:r w:rsidR="003A03E1">
              <w:rPr>
                <w:spacing w:val="1"/>
              </w:rPr>
              <w:t xml:space="preserve"> </w:t>
            </w:r>
            <w:r w:rsidR="003A03E1">
              <w:t>самостоятельной</w:t>
            </w:r>
            <w:r w:rsidR="003A03E1">
              <w:rPr>
                <w:spacing w:val="1"/>
              </w:rPr>
              <w:t xml:space="preserve"> </w:t>
            </w:r>
            <w:r w:rsidR="003A03E1">
              <w:t>работы</w:t>
            </w:r>
          </w:hyperlink>
          <w:r w:rsidR="003A03E1">
            <w:rPr>
              <w:spacing w:val="1"/>
            </w:rPr>
            <w:t xml:space="preserve"> </w:t>
          </w:r>
          <w:hyperlink w:anchor="_bookmark5" w:history="1">
            <w:r w:rsidR="003A03E1">
              <w:t>обучающихся</w:t>
            </w:r>
            <w:r w:rsidR="003A03E1">
              <w:rPr>
                <w:spacing w:val="-4"/>
              </w:rPr>
              <w:t xml:space="preserve"> </w:t>
            </w:r>
            <w:r w:rsidR="003A03E1">
              <w:t>по</w:t>
            </w:r>
            <w:r w:rsidR="003A03E1">
              <w:rPr>
                <w:spacing w:val="-4"/>
              </w:rPr>
              <w:t xml:space="preserve"> </w:t>
            </w:r>
            <w:r w:rsidR="003A03E1">
              <w:t>дисциплине</w:t>
            </w:r>
            <w:r w:rsidR="003A03E1">
              <w:tab/>
              <w:t>11</w:t>
            </w:r>
          </w:hyperlink>
        </w:p>
        <w:p w14:paraId="1A080FB8" w14:textId="054CA3F9" w:rsidR="00504305" w:rsidRDefault="00A96917">
          <w:pPr>
            <w:pStyle w:val="2"/>
            <w:numPr>
              <w:ilvl w:val="0"/>
              <w:numId w:val="14"/>
            </w:numPr>
            <w:tabs>
              <w:tab w:val="left" w:pos="479"/>
              <w:tab w:val="left" w:leader="dot" w:pos="10129"/>
            </w:tabs>
            <w:spacing w:before="61"/>
            <w:ind w:left="212" w:right="266" w:firstLine="0"/>
          </w:pPr>
          <w:hyperlink w:anchor="_bookmark6" w:history="1">
            <w:r w:rsidR="003A03E1">
              <w:rPr>
                <w:spacing w:val="-1"/>
              </w:rPr>
              <w:t>Фонд</w:t>
            </w:r>
            <w:r w:rsidR="003A03E1">
              <w:rPr>
                <w:spacing w:val="-17"/>
              </w:rPr>
              <w:t xml:space="preserve"> </w:t>
            </w:r>
            <w:r w:rsidR="003A03E1">
              <w:rPr>
                <w:spacing w:val="-1"/>
              </w:rPr>
              <w:t>оценочных</w:t>
            </w:r>
            <w:r w:rsidR="003A03E1">
              <w:rPr>
                <w:spacing w:val="-17"/>
              </w:rPr>
              <w:t xml:space="preserve"> </w:t>
            </w:r>
            <w:r w:rsidR="003A03E1">
              <w:rPr>
                <w:spacing w:val="-1"/>
              </w:rPr>
              <w:t>средств</w:t>
            </w:r>
            <w:r w:rsidR="003A03E1">
              <w:rPr>
                <w:spacing w:val="-18"/>
              </w:rPr>
              <w:t xml:space="preserve"> </w:t>
            </w:r>
            <w:r w:rsidR="003A03E1">
              <w:rPr>
                <w:spacing w:val="-1"/>
              </w:rPr>
              <w:t>для</w:t>
            </w:r>
            <w:r w:rsidR="003A03E1">
              <w:rPr>
                <w:spacing w:val="-11"/>
              </w:rPr>
              <w:t xml:space="preserve"> </w:t>
            </w:r>
            <w:r w:rsidR="003A03E1">
              <w:t>проведения</w:t>
            </w:r>
            <w:r w:rsidR="003A03E1">
              <w:rPr>
                <w:spacing w:val="-17"/>
              </w:rPr>
              <w:t xml:space="preserve"> </w:t>
            </w:r>
            <w:r w:rsidR="003A03E1">
              <w:t>промежуточной</w:t>
            </w:r>
            <w:r w:rsidR="003A03E1">
              <w:rPr>
                <w:spacing w:val="-16"/>
              </w:rPr>
              <w:t xml:space="preserve"> </w:t>
            </w:r>
            <w:r w:rsidR="003A03E1">
              <w:t>аттестации</w:t>
            </w:r>
            <w:r w:rsidR="003A03E1">
              <w:rPr>
                <w:spacing w:val="-15"/>
              </w:rPr>
              <w:t xml:space="preserve"> </w:t>
            </w:r>
            <w:r w:rsidR="003A03E1">
              <w:t>обучающихся</w:t>
            </w:r>
          </w:hyperlink>
          <w:r w:rsidR="003A03E1">
            <w:rPr>
              <w:spacing w:val="-68"/>
            </w:rPr>
            <w:t xml:space="preserve"> </w:t>
          </w:r>
          <w:hyperlink w:anchor="_bookmark6" w:history="1">
            <w:r w:rsidR="003A03E1">
              <w:t>по</w:t>
            </w:r>
            <w:r w:rsidR="003A03E1">
              <w:rPr>
                <w:spacing w:val="-4"/>
              </w:rPr>
              <w:t xml:space="preserve"> </w:t>
            </w:r>
            <w:r w:rsidR="003A03E1">
              <w:t>дисциплине</w:t>
            </w:r>
            <w:r w:rsidR="003A03E1">
              <w:tab/>
              <w:t>1</w:t>
            </w:r>
            <w:r w:rsidR="00213469">
              <w:t>5</w:t>
            </w:r>
          </w:hyperlink>
        </w:p>
        <w:p w14:paraId="424FC502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570"/>
              <w:tab w:val="left" w:leader="dot" w:pos="10129"/>
            </w:tabs>
            <w:spacing w:before="60"/>
            <w:ind w:left="212" w:right="265" w:firstLine="0"/>
          </w:pPr>
          <w:hyperlink w:anchor="_bookmark7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основной</w:t>
            </w:r>
            <w:r w:rsidR="003A03E1">
              <w:rPr>
                <w:spacing w:val="1"/>
              </w:rPr>
              <w:t xml:space="preserve"> </w:t>
            </w:r>
            <w:r w:rsidR="003A03E1">
              <w:t>и</w:t>
            </w:r>
            <w:r w:rsidR="003A03E1">
              <w:rPr>
                <w:spacing w:val="1"/>
              </w:rPr>
              <w:t xml:space="preserve"> </w:t>
            </w:r>
            <w:r w:rsidR="003A03E1">
              <w:t>дополнительной</w:t>
            </w:r>
            <w:r w:rsidR="003A03E1">
              <w:rPr>
                <w:spacing w:val="1"/>
              </w:rPr>
              <w:t xml:space="preserve"> </w:t>
            </w:r>
            <w:r w:rsidR="003A03E1">
              <w:t>учебной</w:t>
            </w:r>
            <w:r w:rsidR="003A03E1">
              <w:rPr>
                <w:spacing w:val="1"/>
              </w:rPr>
              <w:t xml:space="preserve"> </w:t>
            </w:r>
            <w:r w:rsidR="003A03E1">
              <w:t>литературы,</w:t>
            </w:r>
            <w:r w:rsidR="003A03E1">
              <w:rPr>
                <w:spacing w:val="1"/>
              </w:rPr>
              <w:t xml:space="preserve"> </w:t>
            </w:r>
            <w:r w:rsidR="003A03E1">
              <w:t>необходимой</w:t>
            </w:r>
            <w:r w:rsidR="003A03E1">
              <w:rPr>
                <w:spacing w:val="1"/>
              </w:rPr>
              <w:t xml:space="preserve"> </w:t>
            </w:r>
            <w:r w:rsidR="003A03E1">
              <w:t>для</w:t>
            </w:r>
          </w:hyperlink>
          <w:r w:rsidR="003A03E1">
            <w:rPr>
              <w:spacing w:val="-67"/>
            </w:rPr>
            <w:t xml:space="preserve"> </w:t>
          </w:r>
          <w:hyperlink w:anchor="_bookmark7" w:history="1">
            <w:r w:rsidR="003A03E1">
              <w:t>освоения</w:t>
            </w:r>
            <w:r w:rsidR="003A03E1">
              <w:rPr>
                <w:spacing w:val="-5"/>
              </w:rPr>
              <w:t xml:space="preserve"> </w:t>
            </w:r>
            <w:r w:rsidR="003A03E1">
              <w:t>дисциплины</w:t>
            </w:r>
            <w:r w:rsidR="003A03E1">
              <w:tab/>
              <w:t>20</w:t>
            </w:r>
          </w:hyperlink>
        </w:p>
        <w:p w14:paraId="0945BC4A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601"/>
              <w:tab w:val="left" w:leader="dot" w:pos="10129"/>
            </w:tabs>
            <w:ind w:left="212" w:right="266" w:firstLine="0"/>
          </w:pPr>
          <w:hyperlink w:anchor="_bookmark8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ресурсов</w:t>
            </w:r>
            <w:r w:rsidR="003A03E1">
              <w:rPr>
                <w:spacing w:val="1"/>
              </w:rPr>
              <w:t xml:space="preserve"> </w:t>
            </w:r>
            <w:r w:rsidR="003A03E1">
              <w:t>информационно-телекоммуникационной</w:t>
            </w:r>
            <w:r w:rsidR="003A03E1">
              <w:rPr>
                <w:spacing w:val="1"/>
              </w:rPr>
              <w:t xml:space="preserve"> </w:t>
            </w:r>
            <w:r w:rsidR="003A03E1">
              <w:t>сети</w:t>
            </w:r>
            <w:r w:rsidR="003A03E1">
              <w:rPr>
                <w:spacing w:val="1"/>
              </w:rPr>
              <w:t xml:space="preserve"> </w:t>
            </w:r>
            <w:r w:rsidR="003A03E1">
              <w:t>«Интернет»,</w:t>
            </w:r>
          </w:hyperlink>
          <w:r w:rsidR="003A03E1">
            <w:rPr>
              <w:spacing w:val="1"/>
            </w:rPr>
            <w:t xml:space="preserve"> </w:t>
          </w:r>
          <w:hyperlink w:anchor="_bookmark8" w:history="1">
            <w:r w:rsidR="003A03E1">
              <w:t>необходимых</w:t>
            </w:r>
            <w:r w:rsidR="003A03E1">
              <w:rPr>
                <w:spacing w:val="-3"/>
              </w:rPr>
              <w:t xml:space="preserve"> </w:t>
            </w:r>
            <w:r w:rsidR="003A03E1">
              <w:t>для</w:t>
            </w:r>
            <w:r w:rsidR="003A03E1">
              <w:rPr>
                <w:spacing w:val="-2"/>
              </w:rPr>
              <w:t xml:space="preserve"> </w:t>
            </w:r>
            <w:r w:rsidR="003A03E1">
              <w:t>освоения</w:t>
            </w:r>
            <w:r w:rsidR="003A03E1">
              <w:rPr>
                <w:spacing w:val="-7"/>
              </w:rPr>
              <w:t xml:space="preserve"> </w:t>
            </w:r>
            <w:r w:rsidR="003A03E1">
              <w:t>дисциплины</w:t>
            </w:r>
            <w:r w:rsidR="003A03E1">
              <w:tab/>
              <w:t>21</w:t>
            </w:r>
          </w:hyperlink>
        </w:p>
        <w:p w14:paraId="53551F33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635"/>
              <w:tab w:val="left" w:leader="dot" w:pos="10129"/>
            </w:tabs>
            <w:ind w:left="634" w:hanging="423"/>
          </w:pPr>
          <w:hyperlink w:anchor="_bookmark9" w:history="1">
            <w:r w:rsidR="003A03E1">
              <w:t>Методические</w:t>
            </w:r>
            <w:r w:rsidR="003A03E1">
              <w:rPr>
                <w:spacing w:val="-3"/>
              </w:rPr>
              <w:t xml:space="preserve"> </w:t>
            </w:r>
            <w:r w:rsidR="003A03E1">
              <w:t>указания</w:t>
            </w:r>
            <w:r w:rsidR="003A03E1">
              <w:rPr>
                <w:spacing w:val="-5"/>
              </w:rPr>
              <w:t xml:space="preserve"> </w:t>
            </w:r>
            <w:r w:rsidR="003A03E1">
              <w:t>для</w:t>
            </w:r>
            <w:r w:rsidR="003A03E1">
              <w:rPr>
                <w:spacing w:val="-3"/>
              </w:rPr>
              <w:t xml:space="preserve"> </w:t>
            </w:r>
            <w:r w:rsidR="003A03E1">
              <w:t>обучающихся</w:t>
            </w:r>
            <w:r w:rsidR="003A03E1">
              <w:rPr>
                <w:spacing w:val="-2"/>
              </w:rPr>
              <w:t xml:space="preserve"> </w:t>
            </w:r>
            <w:r w:rsidR="003A03E1">
              <w:t>по</w:t>
            </w:r>
            <w:r w:rsidR="003A03E1">
              <w:rPr>
                <w:spacing w:val="-2"/>
              </w:rPr>
              <w:t xml:space="preserve"> </w:t>
            </w:r>
            <w:r w:rsidR="003A03E1">
              <w:t>освоению</w:t>
            </w:r>
            <w:r w:rsidR="003A03E1">
              <w:rPr>
                <w:spacing w:val="-3"/>
              </w:rPr>
              <w:t xml:space="preserve"> </w:t>
            </w:r>
            <w:r w:rsidR="003A03E1">
              <w:t>дисциплины</w:t>
            </w:r>
            <w:r w:rsidR="003A03E1">
              <w:tab/>
              <w:t>22</w:t>
            </w:r>
          </w:hyperlink>
        </w:p>
        <w:p w14:paraId="039AC9D6" w14:textId="77777777" w:rsidR="00504305" w:rsidRDefault="00A96917">
          <w:pPr>
            <w:pStyle w:val="2"/>
            <w:numPr>
              <w:ilvl w:val="0"/>
              <w:numId w:val="14"/>
            </w:numPr>
            <w:tabs>
              <w:tab w:val="left" w:pos="759"/>
              <w:tab w:val="left" w:leader="dot" w:pos="10129"/>
            </w:tabs>
            <w:spacing w:before="63"/>
            <w:ind w:left="212" w:right="270" w:firstLine="0"/>
          </w:pPr>
          <w:hyperlink w:anchor="_bookmark10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информационных</w:t>
            </w:r>
            <w:r w:rsidR="003A03E1">
              <w:rPr>
                <w:spacing w:val="1"/>
              </w:rPr>
              <w:t xml:space="preserve"> </w:t>
            </w:r>
            <w:r w:rsidR="003A03E1">
              <w:t>технологий,</w:t>
            </w:r>
            <w:r w:rsidR="003A03E1">
              <w:rPr>
                <w:spacing w:val="1"/>
              </w:rPr>
              <w:t xml:space="preserve"> </w:t>
            </w:r>
            <w:r w:rsidR="003A03E1">
              <w:t>используемых</w:t>
            </w:r>
            <w:r w:rsidR="003A03E1">
              <w:rPr>
                <w:spacing w:val="1"/>
              </w:rPr>
              <w:t xml:space="preserve"> </w:t>
            </w:r>
            <w:r w:rsidR="003A03E1">
              <w:t>при</w:t>
            </w:r>
            <w:r w:rsidR="003A03E1">
              <w:rPr>
                <w:spacing w:val="1"/>
              </w:rPr>
              <w:t xml:space="preserve"> </w:t>
            </w:r>
            <w:r w:rsidR="003A03E1">
              <w:t>осуществлении</w:t>
            </w:r>
          </w:hyperlink>
          <w:r w:rsidR="003A03E1">
            <w:rPr>
              <w:spacing w:val="1"/>
            </w:rPr>
            <w:t xml:space="preserve"> </w:t>
          </w:r>
          <w:hyperlink w:anchor="_bookmark10" w:history="1">
            <w:r w:rsidR="003A03E1">
              <w:t>образовательного</w:t>
            </w:r>
            <w:r w:rsidR="003A03E1">
              <w:rPr>
                <w:spacing w:val="1"/>
              </w:rPr>
              <w:t xml:space="preserve"> </w:t>
            </w:r>
            <w:r w:rsidR="003A03E1">
              <w:t>процесса</w:t>
            </w:r>
            <w:r w:rsidR="003A03E1">
              <w:rPr>
                <w:spacing w:val="1"/>
              </w:rPr>
              <w:t xml:space="preserve"> </w:t>
            </w:r>
            <w:r w:rsidR="003A03E1">
              <w:t>по</w:t>
            </w:r>
            <w:r w:rsidR="003A03E1">
              <w:rPr>
                <w:spacing w:val="1"/>
              </w:rPr>
              <w:t xml:space="preserve"> </w:t>
            </w:r>
            <w:r w:rsidR="003A03E1">
              <w:t>дисциплине,</w:t>
            </w:r>
            <w:r w:rsidR="003A03E1">
              <w:rPr>
                <w:spacing w:val="1"/>
              </w:rPr>
              <w:t xml:space="preserve"> </w:t>
            </w:r>
            <w:r w:rsidR="003A03E1">
              <w:t>включая</w:t>
            </w:r>
            <w:r w:rsidR="003A03E1">
              <w:rPr>
                <w:spacing w:val="1"/>
              </w:rPr>
              <w:t xml:space="preserve"> </w:t>
            </w:r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необходимого</w:t>
            </w:r>
          </w:hyperlink>
          <w:r w:rsidR="003A03E1">
            <w:rPr>
              <w:spacing w:val="1"/>
            </w:rPr>
            <w:t xml:space="preserve"> </w:t>
          </w:r>
          <w:hyperlink w:anchor="_bookmark10" w:history="1">
            <w:r w:rsidR="003A03E1">
              <w:t>программного</w:t>
            </w:r>
            <w:r w:rsidR="003A03E1">
              <w:rPr>
                <w:spacing w:val="1"/>
              </w:rPr>
              <w:t xml:space="preserve"> </w:t>
            </w:r>
            <w:r w:rsidR="003A03E1">
              <w:t>обеспечения</w:t>
            </w:r>
            <w:r w:rsidR="003A03E1">
              <w:rPr>
                <w:spacing w:val="1"/>
              </w:rPr>
              <w:t xml:space="preserve"> </w:t>
            </w:r>
            <w:r w:rsidR="003A03E1">
              <w:t>и</w:t>
            </w:r>
            <w:r w:rsidR="003A03E1">
              <w:rPr>
                <w:spacing w:val="1"/>
              </w:rPr>
              <w:t xml:space="preserve"> </w:t>
            </w:r>
            <w:r w:rsidR="003A03E1">
              <w:t>информационных</w:t>
            </w:r>
            <w:r w:rsidR="003A03E1">
              <w:rPr>
                <w:spacing w:val="1"/>
              </w:rPr>
              <w:t xml:space="preserve"> </w:t>
            </w:r>
            <w:r w:rsidR="003A03E1">
              <w:t>справочных</w:t>
            </w:r>
            <w:r w:rsidR="003A03E1">
              <w:rPr>
                <w:spacing w:val="1"/>
              </w:rPr>
              <w:t xml:space="preserve"> </w:t>
            </w:r>
            <w:r w:rsidR="003A03E1">
              <w:t>систем</w:t>
            </w:r>
            <w:r w:rsidR="003A03E1">
              <w:rPr>
                <w:spacing w:val="1"/>
              </w:rPr>
              <w:t xml:space="preserve"> </w:t>
            </w:r>
            <w:r w:rsidR="003A03E1">
              <w:t>(при</w:t>
            </w:r>
          </w:hyperlink>
          <w:r w:rsidR="003A03E1">
            <w:rPr>
              <w:spacing w:val="1"/>
            </w:rPr>
            <w:t xml:space="preserve"> </w:t>
          </w:r>
          <w:hyperlink w:anchor="_bookmark10" w:history="1">
            <w:r w:rsidR="003A03E1">
              <w:t>необходимости)</w:t>
            </w:r>
            <w:r w:rsidR="003A03E1">
              <w:tab/>
              <w:t>22</w:t>
            </w:r>
          </w:hyperlink>
        </w:p>
        <w:p w14:paraId="643DD634" w14:textId="5B13A3ED" w:rsidR="00504305" w:rsidRDefault="00A96917">
          <w:pPr>
            <w:pStyle w:val="2"/>
            <w:numPr>
              <w:ilvl w:val="0"/>
              <w:numId w:val="14"/>
            </w:numPr>
            <w:tabs>
              <w:tab w:val="left" w:pos="750"/>
              <w:tab w:val="left" w:leader="dot" w:pos="10129"/>
            </w:tabs>
            <w:spacing w:before="58"/>
            <w:ind w:left="212" w:right="263" w:firstLine="0"/>
          </w:pPr>
          <w:hyperlink w:anchor="_bookmark11" w:history="1">
            <w:r w:rsidR="003A03E1">
              <w:t>Описание</w:t>
            </w:r>
            <w:r w:rsidR="003A03E1">
              <w:rPr>
                <w:spacing w:val="1"/>
              </w:rPr>
              <w:t xml:space="preserve"> </w:t>
            </w:r>
            <w:r w:rsidR="003A03E1">
              <w:t>материально-технической</w:t>
            </w:r>
            <w:r w:rsidR="003A03E1">
              <w:rPr>
                <w:spacing w:val="1"/>
              </w:rPr>
              <w:t xml:space="preserve"> </w:t>
            </w:r>
            <w:r w:rsidR="003A03E1">
              <w:t>базы,</w:t>
            </w:r>
            <w:r w:rsidR="003A03E1">
              <w:rPr>
                <w:spacing w:val="1"/>
              </w:rPr>
              <w:t xml:space="preserve"> </w:t>
            </w:r>
            <w:r w:rsidR="003A03E1">
              <w:t>необходимой</w:t>
            </w:r>
            <w:r w:rsidR="003A03E1">
              <w:rPr>
                <w:spacing w:val="1"/>
              </w:rPr>
              <w:t xml:space="preserve"> </w:t>
            </w:r>
            <w:r w:rsidR="003A03E1">
              <w:t>для</w:t>
            </w:r>
            <w:r w:rsidR="003A03E1">
              <w:rPr>
                <w:spacing w:val="1"/>
              </w:rPr>
              <w:t xml:space="preserve"> </w:t>
            </w:r>
            <w:r w:rsidR="003A03E1">
              <w:t>осуществления</w:t>
            </w:r>
          </w:hyperlink>
          <w:r w:rsidR="003A03E1">
            <w:rPr>
              <w:spacing w:val="1"/>
            </w:rPr>
            <w:t xml:space="preserve"> </w:t>
          </w:r>
          <w:hyperlink w:anchor="_bookmark11" w:history="1">
            <w:r w:rsidR="003A03E1">
              <w:t>образовательного</w:t>
            </w:r>
            <w:r w:rsidR="003A03E1">
              <w:rPr>
                <w:spacing w:val="-3"/>
              </w:rPr>
              <w:t xml:space="preserve"> </w:t>
            </w:r>
            <w:r w:rsidR="003A03E1">
              <w:t>процесса</w:t>
            </w:r>
            <w:r w:rsidR="003A03E1">
              <w:rPr>
                <w:spacing w:val="-4"/>
              </w:rPr>
              <w:t xml:space="preserve"> </w:t>
            </w:r>
            <w:r w:rsidR="003A03E1">
              <w:t>по</w:t>
            </w:r>
            <w:r w:rsidR="003A03E1">
              <w:rPr>
                <w:spacing w:val="-3"/>
              </w:rPr>
              <w:t xml:space="preserve"> </w:t>
            </w:r>
            <w:r w:rsidR="003A03E1">
              <w:t>дисциплине</w:t>
            </w:r>
            <w:r w:rsidR="003A03E1">
              <w:tab/>
              <w:t>2</w:t>
            </w:r>
          </w:hyperlink>
          <w:r w:rsidR="00213469">
            <w:t>3</w:t>
          </w:r>
        </w:p>
      </w:sdtContent>
    </w:sdt>
    <w:p w14:paraId="334F8353" w14:textId="77777777" w:rsidR="00504305" w:rsidRDefault="00504305">
      <w:pPr>
        <w:jc w:val="both"/>
        <w:sectPr w:rsidR="00504305">
          <w:footerReference w:type="default" r:id="rId8"/>
          <w:pgSz w:w="11910" w:h="16840"/>
          <w:pgMar w:top="1040" w:right="300" w:bottom="1160" w:left="920" w:header="0" w:footer="973" w:gutter="0"/>
          <w:cols w:space="720"/>
        </w:sectPr>
      </w:pPr>
    </w:p>
    <w:p w14:paraId="0C6DD95A" w14:textId="77777777" w:rsidR="00504305" w:rsidRDefault="003A03E1">
      <w:pPr>
        <w:pStyle w:val="1"/>
        <w:numPr>
          <w:ilvl w:val="1"/>
          <w:numId w:val="14"/>
        </w:numPr>
        <w:tabs>
          <w:tab w:val="left" w:pos="1202"/>
        </w:tabs>
        <w:spacing w:before="72" w:line="321" w:lineRule="exact"/>
      </w:pPr>
      <w:bookmarkStart w:id="1" w:name="_bookmark0"/>
      <w:bookmarkEnd w:id="1"/>
      <w:r>
        <w:lastRenderedPageBreak/>
        <w:t>Наименование</w:t>
      </w:r>
      <w:r>
        <w:rPr>
          <w:spacing w:val="-8"/>
        </w:rPr>
        <w:t xml:space="preserve"> </w:t>
      </w:r>
      <w:r>
        <w:t>дисциплины</w:t>
      </w:r>
    </w:p>
    <w:p w14:paraId="6D380F22" w14:textId="77777777" w:rsidR="00504305" w:rsidRDefault="003A03E1">
      <w:pPr>
        <w:pStyle w:val="a4"/>
        <w:spacing w:line="321" w:lineRule="exact"/>
        <w:ind w:left="921" w:firstLine="0"/>
      </w:pPr>
      <w:r>
        <w:t>«Современные</w:t>
      </w:r>
      <w:r>
        <w:rPr>
          <w:spacing w:val="-3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таможенного</w:t>
      </w:r>
      <w:r>
        <w:rPr>
          <w:spacing w:val="-6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выпуска</w:t>
      </w:r>
      <w:r>
        <w:rPr>
          <w:spacing w:val="-3"/>
        </w:rPr>
        <w:t xml:space="preserve"> </w:t>
      </w:r>
      <w:r>
        <w:t>товаров».</w:t>
      </w:r>
    </w:p>
    <w:p w14:paraId="1AA98975" w14:textId="77777777" w:rsidR="00504305" w:rsidRDefault="00504305">
      <w:pPr>
        <w:pStyle w:val="a4"/>
        <w:spacing w:before="4"/>
        <w:ind w:left="0" w:firstLine="0"/>
      </w:pPr>
    </w:p>
    <w:p w14:paraId="750B1BF3" w14:textId="77777777" w:rsidR="00504305" w:rsidRDefault="003A03E1">
      <w:pPr>
        <w:pStyle w:val="1"/>
        <w:numPr>
          <w:ilvl w:val="1"/>
          <w:numId w:val="14"/>
        </w:numPr>
        <w:tabs>
          <w:tab w:val="left" w:pos="1428"/>
        </w:tabs>
        <w:ind w:left="212" w:right="266" w:firstLine="708"/>
      </w:pPr>
      <w:bookmarkStart w:id="2" w:name="_bookmark1"/>
      <w:bookmarkEnd w:id="2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 (перечень компетенций) с указанием индикаторов их достижения и</w:t>
      </w:r>
      <w:r>
        <w:rPr>
          <w:spacing w:val="-67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463C404C" w14:textId="77777777" w:rsidR="00504305" w:rsidRDefault="00504305">
      <w:pPr>
        <w:pStyle w:val="a4"/>
        <w:spacing w:before="3"/>
        <w:ind w:left="0" w:firstLine="0"/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2303"/>
        <w:gridCol w:w="2536"/>
        <w:gridCol w:w="3732"/>
      </w:tblGrid>
      <w:tr w:rsidR="00504305" w14:paraId="338BD70C" w14:textId="77777777">
        <w:trPr>
          <w:trHeight w:val="1103"/>
        </w:trPr>
        <w:tc>
          <w:tcPr>
            <w:tcW w:w="1772" w:type="dxa"/>
          </w:tcPr>
          <w:p w14:paraId="107B89BD" w14:textId="77777777" w:rsidR="00504305" w:rsidRDefault="003A03E1">
            <w:pPr>
              <w:pStyle w:val="TableParagraph"/>
              <w:ind w:left="165" w:right="132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03" w:type="dxa"/>
          </w:tcPr>
          <w:p w14:paraId="6E5FE13D" w14:textId="77777777" w:rsidR="00504305" w:rsidRDefault="003A03E1">
            <w:pPr>
              <w:pStyle w:val="TableParagraph"/>
              <w:ind w:left="428" w:right="321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36" w:type="dxa"/>
          </w:tcPr>
          <w:p w14:paraId="6F50C93C" w14:textId="77777777" w:rsidR="00504305" w:rsidRDefault="003A03E1">
            <w:pPr>
              <w:pStyle w:val="TableParagraph"/>
              <w:ind w:left="545" w:right="533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732" w:type="dxa"/>
          </w:tcPr>
          <w:p w14:paraId="0944E82E" w14:textId="77777777" w:rsidR="00504305" w:rsidRDefault="003A03E1">
            <w:pPr>
              <w:pStyle w:val="TableParagraph"/>
              <w:spacing w:line="276" w:lineRule="exact"/>
              <w:ind w:left="122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 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 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41157D" w14:paraId="5E61DEDB" w14:textId="77777777" w:rsidTr="0041157D">
        <w:trPr>
          <w:trHeight w:val="4273"/>
        </w:trPr>
        <w:tc>
          <w:tcPr>
            <w:tcW w:w="1772" w:type="dxa"/>
            <w:vMerge w:val="restart"/>
          </w:tcPr>
          <w:p w14:paraId="16C5B2E4" w14:textId="1741A8DB" w:rsidR="0041157D" w:rsidRDefault="0041157D" w:rsidP="003A03E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303" w:type="dxa"/>
            <w:vMerge w:val="restart"/>
          </w:tcPr>
          <w:p w14:paraId="396C8BE7" w14:textId="3DE7F109" w:rsidR="0041157D" w:rsidRDefault="0041157D" w:rsidP="003A03E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 w:rsidRPr="00DB2A98">
              <w:rPr>
                <w:sz w:val="24"/>
                <w:szCs w:val="24"/>
              </w:rPr>
              <w:t>Способность осуществлять таможенный контроль различных групп товаров и средств с учетом факторов риска</w:t>
            </w:r>
          </w:p>
        </w:tc>
        <w:tc>
          <w:tcPr>
            <w:tcW w:w="2536" w:type="dxa"/>
          </w:tcPr>
          <w:p w14:paraId="143FE3CE" w14:textId="644F95F3" w:rsidR="0041157D" w:rsidRDefault="0041157D" w:rsidP="003A03E1">
            <w:pPr>
              <w:pStyle w:val="TableParagraph"/>
              <w:tabs>
                <w:tab w:val="left" w:pos="845"/>
              </w:tabs>
              <w:spacing w:line="255" w:lineRule="exact"/>
              <w:ind w:left="108"/>
              <w:rPr>
                <w:sz w:val="24"/>
              </w:rPr>
            </w:pPr>
            <w:r w:rsidRPr="00184DAA">
              <w:t>1. Демонстрирует знания понятийного аппарата, принципов и особенностей в области таможенного дела при перемещении товаров, транспортных средств через таможенную границу ЕАЭС, с учетом</w:t>
            </w:r>
            <w:r>
              <w:t xml:space="preserve"> </w:t>
            </w:r>
            <w:r w:rsidRPr="00184DAA">
              <w:t>различных факторов риска.</w:t>
            </w:r>
          </w:p>
        </w:tc>
        <w:tc>
          <w:tcPr>
            <w:tcW w:w="3732" w:type="dxa"/>
          </w:tcPr>
          <w:p w14:paraId="1A96B0EF" w14:textId="77777777" w:rsidR="0041157D" w:rsidRDefault="0041157D" w:rsidP="003A03E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954929">
              <w:rPr>
                <w:b/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</w:p>
          <w:p w14:paraId="220E84B6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  <w:p w14:paraId="2206035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таможенного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контроля;</w:t>
            </w:r>
          </w:p>
          <w:p w14:paraId="5BBA4C62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</w:p>
          <w:p w14:paraId="1511458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</w:p>
          <w:p w14:paraId="52A47A5F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  <w:p w14:paraId="0AF768CE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механизм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  <w:p w14:paraId="507C5597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таможенного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  <w:p w14:paraId="4CEC68E2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24807694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954929">
              <w:rPr>
                <w:b/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14:paraId="6F51C26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E9B39C4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14:paraId="1403D9F7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72CD905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</w:p>
          <w:p w14:paraId="721302DD" w14:textId="5326B7D0" w:rsidR="0041157D" w:rsidRDefault="0041157D" w:rsidP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контроля.</w:t>
            </w:r>
          </w:p>
        </w:tc>
      </w:tr>
      <w:tr w:rsidR="0041157D" w14:paraId="75A3935E" w14:textId="77777777" w:rsidTr="0041157D">
        <w:trPr>
          <w:trHeight w:val="5987"/>
        </w:trPr>
        <w:tc>
          <w:tcPr>
            <w:tcW w:w="1772" w:type="dxa"/>
            <w:vMerge/>
          </w:tcPr>
          <w:p w14:paraId="319DB870" w14:textId="77777777" w:rsidR="0041157D" w:rsidRDefault="0041157D">
            <w:pPr>
              <w:pStyle w:val="TableParagraph"/>
              <w:rPr>
                <w:sz w:val="20"/>
              </w:rPr>
            </w:pPr>
          </w:p>
        </w:tc>
        <w:tc>
          <w:tcPr>
            <w:tcW w:w="2303" w:type="dxa"/>
            <w:vMerge/>
          </w:tcPr>
          <w:p w14:paraId="0AB978BB" w14:textId="77777777" w:rsidR="0041157D" w:rsidRDefault="0041157D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</w:tcPr>
          <w:p w14:paraId="085961D3" w14:textId="4E6D8A86" w:rsidR="0041157D" w:rsidRDefault="0041157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 w:rsidRPr="00184DAA">
              <w:rPr>
                <w:sz w:val="24"/>
                <w:szCs w:val="24"/>
              </w:rPr>
              <w:t xml:space="preserve">2. Демонстрирует 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 xml:space="preserve">способы оценки товаров с учетом факторов риска и </w:t>
            </w:r>
            <w:r w:rsidRPr="00184DAA">
              <w:rPr>
                <w:color w:val="000000"/>
                <w:sz w:val="24"/>
                <w:szCs w:val="24"/>
              </w:rPr>
              <w:t>неопределенности по отношению к различным товарным группам.</w:t>
            </w:r>
          </w:p>
        </w:tc>
        <w:tc>
          <w:tcPr>
            <w:tcW w:w="3732" w:type="dxa"/>
          </w:tcPr>
          <w:p w14:paraId="42BB0715" w14:textId="534A1169" w:rsidR="0041157D" w:rsidRDefault="00954929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954929">
              <w:rPr>
                <w:b/>
                <w:sz w:val="24"/>
              </w:rPr>
              <w:t>Знать</w:t>
            </w:r>
            <w:r w:rsidR="0041157D">
              <w:rPr>
                <w:spacing w:val="-1"/>
                <w:sz w:val="24"/>
              </w:rPr>
              <w:t xml:space="preserve"> </w:t>
            </w:r>
            <w:r w:rsidR="0041157D">
              <w:rPr>
                <w:sz w:val="24"/>
              </w:rPr>
              <w:t>формы,</w:t>
            </w:r>
            <w:r w:rsidR="0041157D">
              <w:rPr>
                <w:spacing w:val="-1"/>
                <w:sz w:val="24"/>
              </w:rPr>
              <w:t xml:space="preserve"> </w:t>
            </w:r>
            <w:r w:rsidR="0041157D">
              <w:rPr>
                <w:sz w:val="24"/>
              </w:rPr>
              <w:t>методы,</w:t>
            </w:r>
          </w:p>
          <w:p w14:paraId="1C0B86F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144D559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</w:p>
          <w:p w14:paraId="48B96C3B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таможенного</w:t>
            </w:r>
          </w:p>
          <w:p w14:paraId="0C79F66B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выпуска товаров</w:t>
            </w:r>
          </w:p>
          <w:p w14:paraId="3DEF23CA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954929">
              <w:rPr>
                <w:b/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</w:p>
          <w:p w14:paraId="1A3CC9B6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 точек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29130FFA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  <w:p w14:paraId="5B58C0E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6ECA0D9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14:paraId="6EE3A39C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14:paraId="680A7E7E" w14:textId="2E087E66" w:rsidR="0041157D" w:rsidRDefault="0041157D" w:rsidP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</w:tr>
    </w:tbl>
    <w:p w14:paraId="31F3ACF4" w14:textId="77777777" w:rsidR="00504305" w:rsidRDefault="00504305">
      <w:pPr>
        <w:rPr>
          <w:sz w:val="20"/>
        </w:rPr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2303"/>
        <w:gridCol w:w="2536"/>
        <w:gridCol w:w="3732"/>
      </w:tblGrid>
      <w:tr w:rsidR="00504305" w14:paraId="7DD60336" w14:textId="77777777" w:rsidTr="0041157D">
        <w:trPr>
          <w:trHeight w:val="3675"/>
        </w:trPr>
        <w:tc>
          <w:tcPr>
            <w:tcW w:w="1772" w:type="dxa"/>
          </w:tcPr>
          <w:p w14:paraId="6C3EEAD3" w14:textId="77777777" w:rsidR="00504305" w:rsidRDefault="00504305">
            <w:pPr>
              <w:pStyle w:val="TableParagraph"/>
              <w:rPr>
                <w:sz w:val="26"/>
              </w:rPr>
            </w:pPr>
          </w:p>
        </w:tc>
        <w:tc>
          <w:tcPr>
            <w:tcW w:w="2303" w:type="dxa"/>
          </w:tcPr>
          <w:p w14:paraId="44C386DB" w14:textId="77777777" w:rsidR="00504305" w:rsidRDefault="00504305">
            <w:pPr>
              <w:pStyle w:val="TableParagraph"/>
              <w:rPr>
                <w:sz w:val="26"/>
              </w:rPr>
            </w:pPr>
          </w:p>
        </w:tc>
        <w:tc>
          <w:tcPr>
            <w:tcW w:w="2536" w:type="dxa"/>
          </w:tcPr>
          <w:p w14:paraId="1222FFC4" w14:textId="4441DAD0" w:rsidR="00504305" w:rsidRDefault="00571F6B">
            <w:pPr>
              <w:pStyle w:val="TableParagraph"/>
              <w:ind w:left="108" w:right="398"/>
              <w:rPr>
                <w:sz w:val="24"/>
              </w:rPr>
            </w:pPr>
            <w:r w:rsidRPr="00184DAA">
              <w:rPr>
                <w:color w:val="000000"/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>онтролир</w:t>
            </w:r>
            <w:r>
              <w:rPr>
                <w:color w:val="000000"/>
                <w:sz w:val="24"/>
                <w:szCs w:val="24"/>
                <w:lang w:eastAsia="ru-RU"/>
              </w:rPr>
              <w:t>ует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 xml:space="preserve">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риска.</w:t>
            </w:r>
          </w:p>
        </w:tc>
        <w:tc>
          <w:tcPr>
            <w:tcW w:w="3732" w:type="dxa"/>
          </w:tcPr>
          <w:p w14:paraId="63BAC184" w14:textId="625B4DF7" w:rsidR="00504305" w:rsidRDefault="00954929">
            <w:pPr>
              <w:pStyle w:val="TableParagraph"/>
              <w:ind w:left="105" w:right="327"/>
              <w:rPr>
                <w:sz w:val="24"/>
              </w:rPr>
            </w:pPr>
            <w:r w:rsidRPr="00954929">
              <w:rPr>
                <w:b/>
                <w:sz w:val="24"/>
              </w:rPr>
              <w:t>Знать</w:t>
            </w:r>
            <w:r w:rsidR="003A03E1">
              <w:rPr>
                <w:sz w:val="24"/>
              </w:rPr>
              <w:t xml:space="preserve"> методы аналитической и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экспертной работы в области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применения методов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таможенного контроля товаров,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перемещаемых через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таможенную границу ЕАЭС.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 w:rsidRPr="00954929">
              <w:rPr>
                <w:b/>
                <w:sz w:val="24"/>
              </w:rPr>
              <w:t>Уметь</w:t>
            </w:r>
            <w:r w:rsidR="003A03E1">
              <w:rPr>
                <w:sz w:val="24"/>
              </w:rPr>
              <w:t xml:space="preserve"> применять методы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аналитической и экспертной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работы в области применения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практических</w:t>
            </w:r>
            <w:r w:rsidR="003A03E1">
              <w:rPr>
                <w:spacing w:val="-1"/>
                <w:sz w:val="24"/>
              </w:rPr>
              <w:t xml:space="preserve"> </w:t>
            </w:r>
            <w:r w:rsidR="003A03E1">
              <w:rPr>
                <w:sz w:val="24"/>
              </w:rPr>
              <w:t>навыков</w:t>
            </w:r>
          </w:p>
          <w:p w14:paraId="0E9ED174" w14:textId="77777777" w:rsidR="00504305" w:rsidRDefault="003A03E1">
            <w:pPr>
              <w:pStyle w:val="TableParagraph"/>
              <w:ind w:left="105" w:right="203"/>
              <w:rPr>
                <w:sz w:val="24"/>
              </w:rPr>
            </w:pPr>
            <w:r>
              <w:rPr>
                <w:sz w:val="24"/>
              </w:rPr>
              <w:t>проведения 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</w:tc>
      </w:tr>
    </w:tbl>
    <w:p w14:paraId="1646380A" w14:textId="77777777" w:rsidR="00504305" w:rsidRDefault="00504305">
      <w:pPr>
        <w:pStyle w:val="a4"/>
        <w:ind w:left="0" w:firstLine="0"/>
        <w:rPr>
          <w:b/>
          <w:sz w:val="20"/>
        </w:rPr>
      </w:pPr>
    </w:p>
    <w:p w14:paraId="1EE09035" w14:textId="77777777" w:rsidR="00504305" w:rsidRDefault="00504305">
      <w:pPr>
        <w:pStyle w:val="a4"/>
        <w:spacing w:before="6"/>
        <w:ind w:left="0" w:firstLine="0"/>
        <w:rPr>
          <w:b/>
          <w:sz w:val="27"/>
        </w:rPr>
      </w:pPr>
    </w:p>
    <w:p w14:paraId="2808FA0D" w14:textId="77777777" w:rsidR="00504305" w:rsidRDefault="003A03E1">
      <w:pPr>
        <w:pStyle w:val="1"/>
        <w:numPr>
          <w:ilvl w:val="1"/>
          <w:numId w:val="14"/>
        </w:numPr>
        <w:tabs>
          <w:tab w:val="left" w:pos="1202"/>
        </w:tabs>
        <w:spacing w:before="89" w:line="319" w:lineRule="exact"/>
      </w:pPr>
      <w:bookmarkStart w:id="3" w:name="_bookmark2"/>
      <w:bookmarkEnd w:id="3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14:paraId="7B6D926C" w14:textId="5B9FC635" w:rsidR="00504305" w:rsidRPr="0056096C" w:rsidRDefault="003A03E1">
      <w:pPr>
        <w:pStyle w:val="a4"/>
        <w:ind w:right="266"/>
        <w:jc w:val="both"/>
      </w:pPr>
      <w:r>
        <w:t>Дисциплина «Современные проблемы таможенного контроля после выпуска</w:t>
      </w:r>
      <w:r>
        <w:rPr>
          <w:spacing w:val="1"/>
        </w:rPr>
        <w:t xml:space="preserve"> </w:t>
      </w:r>
      <w:r>
        <w:t>товаров»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углубляющих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38.04.01</w:t>
      </w:r>
      <w:r>
        <w:rPr>
          <w:spacing w:val="1"/>
        </w:rPr>
        <w:t xml:space="preserve"> </w:t>
      </w:r>
      <w:r>
        <w:t>«Экономика»,</w:t>
      </w:r>
      <w:r>
        <w:rPr>
          <w:spacing w:val="1"/>
        </w:rPr>
        <w:t xml:space="preserve"> </w:t>
      </w:r>
      <w:r>
        <w:t xml:space="preserve">направленность программы </w:t>
      </w:r>
      <w:r w:rsidRPr="0056096C">
        <w:t>магистратуры «</w:t>
      </w:r>
      <w:r w:rsidR="00501669" w:rsidRPr="0056096C">
        <w:t>Таможенное регулирование и аналитическое сопровождение ВЭД</w:t>
      </w:r>
      <w:r w:rsidRPr="0056096C">
        <w:t>».</w:t>
      </w:r>
    </w:p>
    <w:p w14:paraId="359720F0" w14:textId="77777777" w:rsidR="00504305" w:rsidRDefault="00504305">
      <w:pPr>
        <w:pStyle w:val="a4"/>
        <w:spacing w:before="2"/>
        <w:ind w:left="0" w:firstLine="0"/>
      </w:pPr>
    </w:p>
    <w:p w14:paraId="01D759A7" w14:textId="77777777" w:rsidR="00504305" w:rsidRDefault="003A03E1">
      <w:pPr>
        <w:pStyle w:val="1"/>
        <w:numPr>
          <w:ilvl w:val="1"/>
          <w:numId w:val="14"/>
        </w:numPr>
        <w:tabs>
          <w:tab w:val="left" w:pos="1252"/>
        </w:tabs>
        <w:ind w:left="212" w:right="262" w:firstLine="708"/>
      </w:pPr>
      <w:bookmarkStart w:id="4" w:name="_bookmark3"/>
      <w:bookmarkEnd w:id="4"/>
      <w:r>
        <w:t>Объем дисциплины(модуля) в зачетных единицах и в академических</w:t>
      </w:r>
      <w:r>
        <w:rPr>
          <w:spacing w:val="1"/>
        </w:rPr>
        <w:t xml:space="preserve"> </w:t>
      </w:r>
      <w:r>
        <w:t>часах 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14:paraId="3D971391" w14:textId="77777777" w:rsidR="00504305" w:rsidRDefault="003A03E1">
      <w:pPr>
        <w:pStyle w:val="a4"/>
        <w:spacing w:line="319" w:lineRule="exact"/>
        <w:ind w:left="0" w:right="263" w:firstLine="0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p w14:paraId="67D6687C" w14:textId="77777777" w:rsidR="00504305" w:rsidRDefault="00504305">
      <w:pPr>
        <w:pStyle w:val="a4"/>
        <w:spacing w:before="6"/>
        <w:ind w:left="0" w:firstLine="0"/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4"/>
        <w:gridCol w:w="1810"/>
        <w:gridCol w:w="1713"/>
      </w:tblGrid>
      <w:tr w:rsidR="00504305" w14:paraId="258FBFFD" w14:textId="77777777">
        <w:trPr>
          <w:trHeight w:val="966"/>
        </w:trPr>
        <w:tc>
          <w:tcPr>
            <w:tcW w:w="6724" w:type="dxa"/>
          </w:tcPr>
          <w:p w14:paraId="2773407B" w14:textId="77777777" w:rsidR="00504305" w:rsidRDefault="003A03E1">
            <w:pPr>
              <w:pStyle w:val="TableParagraph"/>
              <w:tabs>
                <w:tab w:val="left" w:pos="2905"/>
              </w:tabs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z w:val="28"/>
              </w:rPr>
              <w:tab/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дисциплине</w:t>
            </w:r>
          </w:p>
        </w:tc>
        <w:tc>
          <w:tcPr>
            <w:tcW w:w="1810" w:type="dxa"/>
          </w:tcPr>
          <w:p w14:paraId="0B7D6396" w14:textId="77777777" w:rsidR="00504305" w:rsidRPr="0056096C" w:rsidRDefault="003A03E1">
            <w:pPr>
              <w:pStyle w:val="TableParagraph"/>
              <w:spacing w:line="322" w:lineRule="exact"/>
              <w:ind w:left="474" w:right="460" w:firstLine="79"/>
              <w:jc w:val="both"/>
              <w:rPr>
                <w:b/>
                <w:sz w:val="28"/>
              </w:rPr>
            </w:pPr>
            <w:r w:rsidRPr="0056096C">
              <w:rPr>
                <w:b/>
                <w:sz w:val="28"/>
              </w:rPr>
              <w:t>Всего</w:t>
            </w:r>
            <w:r w:rsidRPr="0056096C">
              <w:rPr>
                <w:b/>
                <w:spacing w:val="1"/>
                <w:sz w:val="28"/>
              </w:rPr>
              <w:t xml:space="preserve"> </w:t>
            </w:r>
            <w:r w:rsidRPr="0056096C">
              <w:rPr>
                <w:b/>
                <w:sz w:val="28"/>
              </w:rPr>
              <w:t>(в з/е и</w:t>
            </w:r>
            <w:r w:rsidRPr="0056096C">
              <w:rPr>
                <w:b/>
                <w:spacing w:val="-67"/>
                <w:sz w:val="28"/>
              </w:rPr>
              <w:t xml:space="preserve"> </w:t>
            </w:r>
            <w:r w:rsidRPr="0056096C">
              <w:rPr>
                <w:b/>
                <w:sz w:val="28"/>
              </w:rPr>
              <w:t>часах)</w:t>
            </w:r>
          </w:p>
        </w:tc>
        <w:tc>
          <w:tcPr>
            <w:tcW w:w="1713" w:type="dxa"/>
          </w:tcPr>
          <w:p w14:paraId="64622E1B" w14:textId="7C22E02D" w:rsidR="00504305" w:rsidRPr="0056096C" w:rsidRDefault="00501669">
            <w:pPr>
              <w:pStyle w:val="TableParagraph"/>
              <w:ind w:left="335" w:right="249" w:hanging="44"/>
              <w:rPr>
                <w:b/>
                <w:sz w:val="28"/>
              </w:rPr>
            </w:pPr>
            <w:r w:rsidRPr="0056096C">
              <w:rPr>
                <w:b/>
                <w:sz w:val="28"/>
              </w:rPr>
              <w:t>5</w:t>
            </w:r>
            <w:r w:rsidR="003A03E1" w:rsidRPr="0056096C">
              <w:rPr>
                <w:b/>
                <w:sz w:val="28"/>
              </w:rPr>
              <w:t xml:space="preserve"> модуль</w:t>
            </w:r>
            <w:r w:rsidR="003A03E1" w:rsidRPr="0056096C">
              <w:rPr>
                <w:b/>
                <w:spacing w:val="-67"/>
                <w:sz w:val="28"/>
              </w:rPr>
              <w:t xml:space="preserve"> </w:t>
            </w:r>
            <w:r w:rsidR="003A03E1" w:rsidRPr="0056096C">
              <w:rPr>
                <w:b/>
                <w:sz w:val="28"/>
              </w:rPr>
              <w:t>(в</w:t>
            </w:r>
            <w:r w:rsidR="003A03E1" w:rsidRPr="0056096C">
              <w:rPr>
                <w:b/>
                <w:spacing w:val="-11"/>
                <w:sz w:val="28"/>
              </w:rPr>
              <w:t xml:space="preserve"> </w:t>
            </w:r>
            <w:r w:rsidR="003A03E1" w:rsidRPr="0056096C">
              <w:rPr>
                <w:b/>
                <w:sz w:val="28"/>
              </w:rPr>
              <w:t>часах)</w:t>
            </w:r>
          </w:p>
        </w:tc>
      </w:tr>
      <w:tr w:rsidR="00504305" w14:paraId="78AA312E" w14:textId="77777777">
        <w:trPr>
          <w:trHeight w:val="321"/>
        </w:trPr>
        <w:tc>
          <w:tcPr>
            <w:tcW w:w="6724" w:type="dxa"/>
          </w:tcPr>
          <w:p w14:paraId="16C52242" w14:textId="77777777" w:rsidR="00504305" w:rsidRDefault="003A03E1">
            <w:pPr>
              <w:pStyle w:val="TableParagraph"/>
              <w:spacing w:line="30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трудоемкость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810" w:type="dxa"/>
          </w:tcPr>
          <w:p w14:paraId="23BFED2F" w14:textId="77777777" w:rsidR="00504305" w:rsidRPr="0056096C" w:rsidRDefault="003A03E1">
            <w:pPr>
              <w:pStyle w:val="TableParagraph"/>
              <w:spacing w:line="302" w:lineRule="exact"/>
              <w:ind w:left="135" w:right="126"/>
              <w:jc w:val="center"/>
              <w:rPr>
                <w:b/>
                <w:sz w:val="28"/>
              </w:rPr>
            </w:pPr>
            <w:r w:rsidRPr="0056096C">
              <w:rPr>
                <w:b/>
                <w:sz w:val="28"/>
              </w:rPr>
              <w:t>3/108</w:t>
            </w:r>
          </w:p>
        </w:tc>
        <w:tc>
          <w:tcPr>
            <w:tcW w:w="1713" w:type="dxa"/>
          </w:tcPr>
          <w:p w14:paraId="14FAE830" w14:textId="77777777" w:rsidR="00504305" w:rsidRPr="0056096C" w:rsidRDefault="003A03E1">
            <w:pPr>
              <w:pStyle w:val="TableParagraph"/>
              <w:spacing w:line="302" w:lineRule="exact"/>
              <w:ind w:left="87" w:right="74"/>
              <w:jc w:val="center"/>
              <w:rPr>
                <w:b/>
                <w:sz w:val="28"/>
              </w:rPr>
            </w:pPr>
            <w:r w:rsidRPr="0056096C">
              <w:rPr>
                <w:b/>
                <w:sz w:val="28"/>
              </w:rPr>
              <w:t>108</w:t>
            </w:r>
          </w:p>
        </w:tc>
      </w:tr>
      <w:tr w:rsidR="00504305" w14:paraId="05AB7DAA" w14:textId="77777777">
        <w:trPr>
          <w:trHeight w:val="321"/>
        </w:trPr>
        <w:tc>
          <w:tcPr>
            <w:tcW w:w="6724" w:type="dxa"/>
          </w:tcPr>
          <w:p w14:paraId="342DB74F" w14:textId="77777777" w:rsidR="00504305" w:rsidRDefault="003A03E1">
            <w:pPr>
              <w:pStyle w:val="TableParagraph"/>
              <w:spacing w:line="301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Контактная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Аудиторные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1810" w:type="dxa"/>
          </w:tcPr>
          <w:p w14:paraId="58DE2671" w14:textId="6FFC5801" w:rsidR="00504305" w:rsidRPr="0056096C" w:rsidRDefault="00571F6B">
            <w:pPr>
              <w:pStyle w:val="TableParagraph"/>
              <w:spacing w:line="301" w:lineRule="exact"/>
              <w:ind w:left="135" w:right="122"/>
              <w:jc w:val="center"/>
              <w:rPr>
                <w:b/>
                <w:i/>
                <w:sz w:val="28"/>
              </w:rPr>
            </w:pPr>
            <w:r w:rsidRPr="0056096C">
              <w:rPr>
                <w:b/>
                <w:i/>
                <w:sz w:val="28"/>
              </w:rPr>
              <w:t>24</w:t>
            </w:r>
          </w:p>
        </w:tc>
        <w:tc>
          <w:tcPr>
            <w:tcW w:w="1713" w:type="dxa"/>
          </w:tcPr>
          <w:p w14:paraId="5D75A799" w14:textId="09928641" w:rsidR="00504305" w:rsidRPr="0056096C" w:rsidRDefault="00571F6B">
            <w:pPr>
              <w:pStyle w:val="TableParagraph"/>
              <w:spacing w:line="301" w:lineRule="exact"/>
              <w:ind w:left="87" w:right="72"/>
              <w:jc w:val="center"/>
              <w:rPr>
                <w:b/>
                <w:i/>
                <w:sz w:val="28"/>
              </w:rPr>
            </w:pPr>
            <w:r w:rsidRPr="0056096C">
              <w:rPr>
                <w:b/>
                <w:i/>
                <w:sz w:val="28"/>
              </w:rPr>
              <w:t>24</w:t>
            </w:r>
          </w:p>
        </w:tc>
      </w:tr>
      <w:tr w:rsidR="00504305" w14:paraId="42145E5E" w14:textId="77777777">
        <w:trPr>
          <w:trHeight w:val="323"/>
        </w:trPr>
        <w:tc>
          <w:tcPr>
            <w:tcW w:w="6724" w:type="dxa"/>
          </w:tcPr>
          <w:p w14:paraId="1F009782" w14:textId="77777777" w:rsidR="00504305" w:rsidRDefault="003A03E1">
            <w:pPr>
              <w:pStyle w:val="TableParagraph"/>
              <w:spacing w:line="304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1810" w:type="dxa"/>
          </w:tcPr>
          <w:p w14:paraId="74C12B44" w14:textId="6FF3FE2D" w:rsidR="00504305" w:rsidRPr="0056096C" w:rsidRDefault="00571F6B">
            <w:pPr>
              <w:pStyle w:val="TableParagraph"/>
              <w:spacing w:line="304" w:lineRule="exact"/>
              <w:ind w:left="10"/>
              <w:jc w:val="center"/>
              <w:rPr>
                <w:i/>
                <w:sz w:val="28"/>
              </w:rPr>
            </w:pPr>
            <w:r w:rsidRPr="0056096C">
              <w:rPr>
                <w:i/>
                <w:sz w:val="28"/>
              </w:rPr>
              <w:t>8</w:t>
            </w:r>
          </w:p>
        </w:tc>
        <w:tc>
          <w:tcPr>
            <w:tcW w:w="1713" w:type="dxa"/>
          </w:tcPr>
          <w:p w14:paraId="31A5D620" w14:textId="6619BAE7" w:rsidR="00504305" w:rsidRPr="0056096C" w:rsidRDefault="00571F6B">
            <w:pPr>
              <w:pStyle w:val="TableParagraph"/>
              <w:spacing w:line="304" w:lineRule="exact"/>
              <w:ind w:left="11"/>
              <w:jc w:val="center"/>
              <w:rPr>
                <w:i/>
                <w:sz w:val="28"/>
              </w:rPr>
            </w:pPr>
            <w:r w:rsidRPr="0056096C">
              <w:rPr>
                <w:i/>
                <w:sz w:val="28"/>
              </w:rPr>
              <w:t>8</w:t>
            </w:r>
          </w:p>
        </w:tc>
      </w:tr>
      <w:tr w:rsidR="00504305" w14:paraId="56A52EC2" w14:textId="77777777">
        <w:trPr>
          <w:trHeight w:val="321"/>
        </w:trPr>
        <w:tc>
          <w:tcPr>
            <w:tcW w:w="6724" w:type="dxa"/>
          </w:tcPr>
          <w:p w14:paraId="227526B3" w14:textId="77777777" w:rsidR="00504305" w:rsidRDefault="003A03E1">
            <w:pPr>
              <w:pStyle w:val="TableParagraph"/>
              <w:spacing w:line="301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Семинары,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810" w:type="dxa"/>
          </w:tcPr>
          <w:p w14:paraId="035A5FBF" w14:textId="780F8CB2" w:rsidR="00504305" w:rsidRPr="0056096C" w:rsidRDefault="003A03E1">
            <w:pPr>
              <w:pStyle w:val="TableParagraph"/>
              <w:spacing w:line="301" w:lineRule="exact"/>
              <w:ind w:left="135" w:right="123"/>
              <w:jc w:val="center"/>
              <w:rPr>
                <w:i/>
                <w:sz w:val="28"/>
              </w:rPr>
            </w:pPr>
            <w:r w:rsidRPr="0056096C">
              <w:rPr>
                <w:i/>
                <w:sz w:val="28"/>
              </w:rPr>
              <w:t>1</w:t>
            </w:r>
            <w:r w:rsidR="00571F6B" w:rsidRPr="0056096C">
              <w:rPr>
                <w:i/>
                <w:sz w:val="28"/>
              </w:rPr>
              <w:t>6</w:t>
            </w:r>
          </w:p>
        </w:tc>
        <w:tc>
          <w:tcPr>
            <w:tcW w:w="1713" w:type="dxa"/>
          </w:tcPr>
          <w:p w14:paraId="3D17D723" w14:textId="0AFBE914" w:rsidR="00504305" w:rsidRPr="0056096C" w:rsidRDefault="003A03E1">
            <w:pPr>
              <w:pStyle w:val="TableParagraph"/>
              <w:spacing w:line="301" w:lineRule="exact"/>
              <w:ind w:left="87" w:right="74"/>
              <w:jc w:val="center"/>
              <w:rPr>
                <w:i/>
                <w:sz w:val="28"/>
              </w:rPr>
            </w:pPr>
            <w:r w:rsidRPr="0056096C">
              <w:rPr>
                <w:i/>
                <w:sz w:val="28"/>
              </w:rPr>
              <w:t>1</w:t>
            </w:r>
            <w:r w:rsidR="00571F6B" w:rsidRPr="0056096C">
              <w:rPr>
                <w:i/>
                <w:sz w:val="28"/>
              </w:rPr>
              <w:t>6</w:t>
            </w:r>
          </w:p>
        </w:tc>
      </w:tr>
      <w:tr w:rsidR="00504305" w14:paraId="357BB003" w14:textId="77777777">
        <w:trPr>
          <w:trHeight w:val="321"/>
        </w:trPr>
        <w:tc>
          <w:tcPr>
            <w:tcW w:w="6724" w:type="dxa"/>
          </w:tcPr>
          <w:p w14:paraId="19FFA88A" w14:textId="77777777" w:rsidR="00504305" w:rsidRDefault="003A03E1">
            <w:pPr>
              <w:pStyle w:val="TableParagraph"/>
              <w:spacing w:line="301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1810" w:type="dxa"/>
          </w:tcPr>
          <w:p w14:paraId="7FF1645C" w14:textId="4B042AA4" w:rsidR="00504305" w:rsidRPr="0056096C" w:rsidRDefault="00571F6B">
            <w:pPr>
              <w:pStyle w:val="TableParagraph"/>
              <w:spacing w:line="301" w:lineRule="exact"/>
              <w:ind w:left="135" w:right="122"/>
              <w:jc w:val="center"/>
              <w:rPr>
                <w:b/>
                <w:i/>
                <w:sz w:val="28"/>
              </w:rPr>
            </w:pPr>
            <w:r w:rsidRPr="0056096C">
              <w:rPr>
                <w:b/>
                <w:i/>
                <w:sz w:val="28"/>
              </w:rPr>
              <w:t>84</w:t>
            </w:r>
          </w:p>
        </w:tc>
        <w:tc>
          <w:tcPr>
            <w:tcW w:w="1713" w:type="dxa"/>
          </w:tcPr>
          <w:p w14:paraId="6AA42065" w14:textId="48DD8CE5" w:rsidR="00504305" w:rsidRPr="0056096C" w:rsidRDefault="00571F6B">
            <w:pPr>
              <w:pStyle w:val="TableParagraph"/>
              <w:spacing w:line="301" w:lineRule="exact"/>
              <w:ind w:left="87" w:right="72"/>
              <w:jc w:val="center"/>
              <w:rPr>
                <w:b/>
                <w:i/>
                <w:sz w:val="28"/>
              </w:rPr>
            </w:pPr>
            <w:r w:rsidRPr="0056096C">
              <w:rPr>
                <w:b/>
                <w:i/>
                <w:sz w:val="28"/>
              </w:rPr>
              <w:t>84</w:t>
            </w:r>
          </w:p>
        </w:tc>
      </w:tr>
      <w:tr w:rsidR="00504305" w14:paraId="07CEF9B0" w14:textId="77777777">
        <w:trPr>
          <w:trHeight w:val="645"/>
        </w:trPr>
        <w:tc>
          <w:tcPr>
            <w:tcW w:w="6724" w:type="dxa"/>
          </w:tcPr>
          <w:p w14:paraId="651C3D74" w14:textId="77777777" w:rsidR="00504305" w:rsidRDefault="003A03E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1810" w:type="dxa"/>
          </w:tcPr>
          <w:p w14:paraId="317AFEFA" w14:textId="0ECFD8C5" w:rsidR="00501669" w:rsidRPr="0056096C" w:rsidRDefault="00501669">
            <w:pPr>
              <w:pStyle w:val="TableParagraph"/>
              <w:spacing w:before="2" w:line="308" w:lineRule="exact"/>
              <w:ind w:left="135" w:right="123"/>
              <w:jc w:val="center"/>
              <w:rPr>
                <w:sz w:val="28"/>
              </w:rPr>
            </w:pPr>
            <w:r w:rsidRPr="0056096C">
              <w:rPr>
                <w:sz w:val="28"/>
              </w:rPr>
              <w:t>домашнее творческое задание</w:t>
            </w:r>
          </w:p>
        </w:tc>
        <w:tc>
          <w:tcPr>
            <w:tcW w:w="1713" w:type="dxa"/>
          </w:tcPr>
          <w:p w14:paraId="1C0BB297" w14:textId="66A8E948" w:rsidR="00501669" w:rsidRPr="0056096C" w:rsidRDefault="00501669">
            <w:pPr>
              <w:pStyle w:val="TableParagraph"/>
              <w:spacing w:before="2" w:line="308" w:lineRule="exact"/>
              <w:ind w:left="87" w:right="73"/>
              <w:jc w:val="center"/>
              <w:rPr>
                <w:sz w:val="28"/>
              </w:rPr>
            </w:pPr>
            <w:r w:rsidRPr="0056096C">
              <w:rPr>
                <w:sz w:val="28"/>
              </w:rPr>
              <w:t>домашнее творческое задание</w:t>
            </w:r>
          </w:p>
        </w:tc>
      </w:tr>
      <w:tr w:rsidR="00504305" w14:paraId="1AD1FC5E" w14:textId="77777777">
        <w:trPr>
          <w:trHeight w:val="321"/>
        </w:trPr>
        <w:tc>
          <w:tcPr>
            <w:tcW w:w="6724" w:type="dxa"/>
          </w:tcPr>
          <w:p w14:paraId="2A4D9C92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810" w:type="dxa"/>
          </w:tcPr>
          <w:p w14:paraId="7E7C5963" w14:textId="77777777" w:rsidR="00504305" w:rsidRPr="0056096C" w:rsidRDefault="003A03E1">
            <w:pPr>
              <w:pStyle w:val="TableParagraph"/>
              <w:spacing w:line="301" w:lineRule="exact"/>
              <w:ind w:left="135" w:right="122"/>
              <w:jc w:val="center"/>
              <w:rPr>
                <w:sz w:val="28"/>
              </w:rPr>
            </w:pPr>
            <w:r w:rsidRPr="0056096C">
              <w:rPr>
                <w:sz w:val="28"/>
              </w:rPr>
              <w:t>зачет</w:t>
            </w:r>
          </w:p>
        </w:tc>
        <w:tc>
          <w:tcPr>
            <w:tcW w:w="1713" w:type="dxa"/>
          </w:tcPr>
          <w:p w14:paraId="037E2EB1" w14:textId="77777777" w:rsidR="00504305" w:rsidRPr="0056096C" w:rsidRDefault="003A03E1">
            <w:pPr>
              <w:pStyle w:val="TableParagraph"/>
              <w:spacing w:line="301" w:lineRule="exact"/>
              <w:ind w:left="87" w:right="72"/>
              <w:jc w:val="center"/>
              <w:rPr>
                <w:sz w:val="28"/>
              </w:rPr>
            </w:pPr>
            <w:r w:rsidRPr="0056096C">
              <w:rPr>
                <w:sz w:val="28"/>
              </w:rPr>
              <w:t>зачет</w:t>
            </w:r>
          </w:p>
        </w:tc>
      </w:tr>
    </w:tbl>
    <w:p w14:paraId="04CB613E" w14:textId="77777777" w:rsidR="00504305" w:rsidRDefault="00504305">
      <w:pPr>
        <w:spacing w:line="301" w:lineRule="exact"/>
        <w:jc w:val="center"/>
        <w:rPr>
          <w:sz w:val="28"/>
        </w:rPr>
        <w:sectPr w:rsidR="00504305">
          <w:pgSz w:w="11910" w:h="16840"/>
          <w:pgMar w:top="1120" w:right="300" w:bottom="1240" w:left="920" w:header="0" w:footer="973" w:gutter="0"/>
          <w:cols w:space="720"/>
        </w:sectPr>
      </w:pPr>
    </w:p>
    <w:p w14:paraId="095E38C1" w14:textId="77777777" w:rsidR="00504305" w:rsidRDefault="003A03E1">
      <w:pPr>
        <w:pStyle w:val="1"/>
        <w:numPr>
          <w:ilvl w:val="1"/>
          <w:numId w:val="14"/>
        </w:numPr>
        <w:tabs>
          <w:tab w:val="left" w:pos="1320"/>
        </w:tabs>
        <w:spacing w:before="72"/>
        <w:ind w:left="212" w:right="264" w:firstLine="708"/>
      </w:pPr>
      <w:bookmarkStart w:id="5" w:name="_bookmark4"/>
      <w:bookmarkEnd w:id="5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 учебных</w:t>
      </w:r>
      <w:r>
        <w:rPr>
          <w:spacing w:val="1"/>
        </w:rPr>
        <w:t xml:space="preserve"> </w:t>
      </w:r>
      <w:r>
        <w:t>занятий</w:t>
      </w:r>
    </w:p>
    <w:p w14:paraId="5B1F7727" w14:textId="77777777" w:rsidR="00504305" w:rsidRDefault="003A03E1">
      <w:pPr>
        <w:pStyle w:val="a5"/>
        <w:numPr>
          <w:ilvl w:val="2"/>
          <w:numId w:val="14"/>
        </w:numPr>
        <w:tabs>
          <w:tab w:val="left" w:pos="1414"/>
        </w:tabs>
        <w:spacing w:before="218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12AFC97" w14:textId="77777777" w:rsidR="00504305" w:rsidRDefault="003A03E1">
      <w:pPr>
        <w:pStyle w:val="1"/>
        <w:spacing w:before="60"/>
        <w:ind w:right="263" w:firstLine="708"/>
      </w:pPr>
      <w:r>
        <w:t>Тема 1. Правовые и организационные основы проведения 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после выпуска</w:t>
      </w:r>
      <w:r>
        <w:rPr>
          <w:spacing w:val="-3"/>
        </w:rPr>
        <w:t xml:space="preserve"> </w:t>
      </w:r>
      <w:r>
        <w:t>товаров</w:t>
      </w:r>
    </w:p>
    <w:p w14:paraId="49291C80" w14:textId="77777777" w:rsidR="00504305" w:rsidRDefault="003A03E1">
      <w:pPr>
        <w:pStyle w:val="a4"/>
        <w:ind w:right="265"/>
        <w:jc w:val="both"/>
      </w:pPr>
      <w:r>
        <w:rPr>
          <w:spacing w:val="-1"/>
        </w:rPr>
        <w:t>Экономическое</w:t>
      </w:r>
      <w:r>
        <w:rPr>
          <w:spacing w:val="-18"/>
        </w:rPr>
        <w:t xml:space="preserve"> </w:t>
      </w:r>
      <w:r>
        <w:rPr>
          <w:spacing w:val="-1"/>
        </w:rPr>
        <w:t>содержание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назначение</w:t>
      </w:r>
      <w:r>
        <w:rPr>
          <w:spacing w:val="-17"/>
        </w:rPr>
        <w:t xml:space="preserve"> </w:t>
      </w:r>
      <w:r>
        <w:t>таможенного</w:t>
      </w:r>
      <w:r>
        <w:rPr>
          <w:spacing w:val="-16"/>
        </w:rPr>
        <w:t xml:space="preserve"> </w:t>
      </w:r>
      <w:r>
        <w:t>контроля</w:t>
      </w:r>
      <w:r>
        <w:rPr>
          <w:spacing w:val="-19"/>
        </w:rPr>
        <w:t xml:space="preserve"> </w:t>
      </w:r>
      <w:r>
        <w:t>после</w:t>
      </w:r>
      <w:r>
        <w:rPr>
          <w:spacing w:val="-17"/>
        </w:rPr>
        <w:t xml:space="preserve"> </w:t>
      </w:r>
      <w:r>
        <w:t>выпуска</w:t>
      </w:r>
      <w:r>
        <w:rPr>
          <w:spacing w:val="-68"/>
        </w:rPr>
        <w:t xml:space="preserve"> </w:t>
      </w:r>
      <w:r>
        <w:t>товаров. Роль таможенного контроля после выпуска товаров в системе таможенного</w:t>
      </w:r>
      <w:r>
        <w:rPr>
          <w:spacing w:val="1"/>
        </w:rPr>
        <w:t xml:space="preserve"> </w:t>
      </w:r>
      <w:r>
        <w:t>контроля.</w:t>
      </w:r>
    </w:p>
    <w:p w14:paraId="493726B4" w14:textId="77777777" w:rsidR="00504305" w:rsidRDefault="003A03E1">
      <w:pPr>
        <w:pStyle w:val="a4"/>
        <w:ind w:right="271"/>
        <w:jc w:val="both"/>
      </w:pPr>
      <w:r>
        <w:t>Нормативная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выпуска</w:t>
      </w:r>
      <w:r>
        <w:rPr>
          <w:spacing w:val="-1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ЕАЭС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14:paraId="63D496D0" w14:textId="0CBB8003" w:rsidR="00504305" w:rsidRDefault="003A03E1">
      <w:pPr>
        <w:pStyle w:val="a4"/>
        <w:ind w:right="270"/>
        <w:jc w:val="both"/>
      </w:pPr>
      <w:r>
        <w:t>Организационная</w:t>
      </w:r>
      <w:r>
        <w:rPr>
          <w:spacing w:val="1"/>
        </w:rPr>
        <w:t xml:space="preserve"> </w:t>
      </w:r>
      <w:r>
        <w:t>структура</w:t>
      </w:r>
      <w:r w:rsidR="000247FE">
        <w:rPr>
          <w:spacing w:val="1"/>
        </w:rPr>
        <w:t xml:space="preserve"> </w:t>
      </w:r>
      <w:r>
        <w:t>таможенных</w:t>
      </w:r>
      <w:r w:rsidR="000247FE">
        <w:t xml:space="preserve"> </w:t>
      </w:r>
      <w:r>
        <w:t>органов</w:t>
      </w:r>
      <w:r w:rsidR="000247FE"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таможенный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выпуска товаров.</w:t>
      </w:r>
    </w:p>
    <w:p w14:paraId="6DAA9814" w14:textId="77777777" w:rsidR="00504305" w:rsidRDefault="003A03E1">
      <w:pPr>
        <w:pStyle w:val="a4"/>
        <w:ind w:right="261"/>
        <w:jc w:val="both"/>
      </w:pPr>
      <w:r>
        <w:t>Разработка перспективных и текущих направлений деятельности таможенных</w:t>
      </w:r>
      <w:r>
        <w:rPr>
          <w:spacing w:val="1"/>
        </w:rPr>
        <w:t xml:space="preserve"> </w:t>
      </w:r>
      <w:r>
        <w:t>органов.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концептуальные</w:t>
      </w:r>
      <w:r>
        <w:rPr>
          <w:spacing w:val="1"/>
        </w:rPr>
        <w:t xml:space="preserve"> </w:t>
      </w:r>
      <w:r>
        <w:t>меры,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товаров: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принципы,</w:t>
      </w:r>
      <w:r>
        <w:rPr>
          <w:spacing w:val="-2"/>
        </w:rPr>
        <w:t xml:space="preserve"> </w:t>
      </w:r>
      <w:r>
        <w:t>механизмы</w:t>
      </w:r>
      <w:r>
        <w:rPr>
          <w:spacing w:val="-1"/>
        </w:rPr>
        <w:t xml:space="preserve"> </w:t>
      </w:r>
      <w:r>
        <w:t>реализации,</w:t>
      </w:r>
      <w:r>
        <w:rPr>
          <w:spacing w:val="-1"/>
        </w:rPr>
        <w:t xml:space="preserve"> </w:t>
      </w:r>
      <w:r>
        <w:t>целевые</w:t>
      </w:r>
      <w:r>
        <w:rPr>
          <w:spacing w:val="-1"/>
        </w:rPr>
        <w:t xml:space="preserve"> </w:t>
      </w:r>
      <w:r>
        <w:t>индикаторы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результаты.</w:t>
      </w:r>
    </w:p>
    <w:p w14:paraId="44993465" w14:textId="77777777" w:rsidR="00504305" w:rsidRDefault="00504305">
      <w:pPr>
        <w:pStyle w:val="a4"/>
        <w:ind w:left="0" w:firstLine="0"/>
        <w:rPr>
          <w:sz w:val="30"/>
        </w:rPr>
      </w:pPr>
    </w:p>
    <w:p w14:paraId="447BEDB8" w14:textId="77777777" w:rsidR="00504305" w:rsidRDefault="00504305">
      <w:pPr>
        <w:pStyle w:val="a4"/>
        <w:spacing w:before="9"/>
        <w:ind w:left="0" w:firstLine="0"/>
        <w:rPr>
          <w:sz w:val="27"/>
        </w:rPr>
      </w:pPr>
    </w:p>
    <w:p w14:paraId="615B7C51" w14:textId="77777777" w:rsidR="00504305" w:rsidRDefault="003A03E1">
      <w:pPr>
        <w:pStyle w:val="1"/>
        <w:spacing w:line="319" w:lineRule="exact"/>
        <w:ind w:left="921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таможенного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выпуска</w:t>
      </w:r>
      <w:r>
        <w:rPr>
          <w:spacing w:val="-5"/>
        </w:rPr>
        <w:t xml:space="preserve"> </w:t>
      </w:r>
      <w:r>
        <w:t>товаров</w:t>
      </w:r>
    </w:p>
    <w:p w14:paraId="0DBD0C6A" w14:textId="77777777" w:rsidR="00504305" w:rsidRDefault="003A03E1">
      <w:pPr>
        <w:pStyle w:val="a4"/>
        <w:ind w:right="271"/>
        <w:jc w:val="both"/>
      </w:pPr>
      <w:r>
        <w:t>Формы таможенного контроля: камеральная и выездная таможенная проверка,</w:t>
      </w:r>
      <w:r>
        <w:rPr>
          <w:spacing w:val="-67"/>
        </w:rPr>
        <w:t xml:space="preserve"> </w:t>
      </w:r>
      <w:r>
        <w:t>профилактические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таможенный</w:t>
      </w:r>
      <w:r>
        <w:rPr>
          <w:spacing w:val="1"/>
        </w:rPr>
        <w:t xml:space="preserve"> </w:t>
      </w:r>
      <w:r>
        <w:t>осмотр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инвентаризации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объяснений,</w:t>
      </w:r>
      <w:r>
        <w:rPr>
          <w:spacing w:val="-2"/>
        </w:rPr>
        <w:t xml:space="preserve"> </w:t>
      </w:r>
      <w:r>
        <w:t>таможенный</w:t>
      </w:r>
      <w:r>
        <w:rPr>
          <w:spacing w:val="-3"/>
        </w:rPr>
        <w:t xml:space="preserve"> </w:t>
      </w:r>
      <w:r>
        <w:t>досмотр</w:t>
      </w:r>
      <w:r>
        <w:rPr>
          <w:spacing w:val="-3"/>
        </w:rPr>
        <w:t xml:space="preserve"> </w:t>
      </w:r>
      <w:r>
        <w:t>и др.</w:t>
      </w:r>
    </w:p>
    <w:p w14:paraId="289201F2" w14:textId="77777777" w:rsidR="00504305" w:rsidRDefault="003A03E1">
      <w:pPr>
        <w:pStyle w:val="a4"/>
        <w:ind w:right="266"/>
        <w:jc w:val="both"/>
      </w:pPr>
      <w:r>
        <w:t>Сроки проведения таможенной проверки в государствах</w:t>
      </w:r>
      <w:r>
        <w:rPr>
          <w:spacing w:val="1"/>
        </w:rPr>
        <w:t xml:space="preserve"> </w:t>
      </w:r>
      <w:r>
        <w:t>– членах ЕАЭС и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046166AD" w14:textId="77777777" w:rsidR="00504305" w:rsidRDefault="003A03E1">
      <w:pPr>
        <w:pStyle w:val="a4"/>
        <w:spacing w:line="242" w:lineRule="auto"/>
        <w:ind w:right="272"/>
        <w:jc w:val="both"/>
      </w:pPr>
      <w:r>
        <w:t>Таможенная проверка документов и сведений, содержащихся в документах,</w:t>
      </w:r>
      <w:r>
        <w:rPr>
          <w:spacing w:val="1"/>
        </w:rPr>
        <w:t xml:space="preserve"> </w:t>
      </w:r>
      <w:r>
        <w:t>представленных участниками</w:t>
      </w:r>
      <w:r>
        <w:rPr>
          <w:spacing w:val="-1"/>
        </w:rPr>
        <w:t xml:space="preserve"> </w:t>
      </w:r>
      <w:r>
        <w:t>ВЭД</w:t>
      </w:r>
      <w:r>
        <w:rPr>
          <w:spacing w:val="-1"/>
        </w:rPr>
        <w:t xml:space="preserve"> </w:t>
      </w:r>
      <w:r>
        <w:t>при декларировании</w:t>
      </w:r>
      <w:r>
        <w:rPr>
          <w:spacing w:val="-1"/>
        </w:rPr>
        <w:t xml:space="preserve"> </w:t>
      </w:r>
      <w:r>
        <w:t>товаров.</w:t>
      </w:r>
    </w:p>
    <w:p w14:paraId="27ACB272" w14:textId="77777777" w:rsidR="00504305" w:rsidRDefault="003A03E1">
      <w:pPr>
        <w:pStyle w:val="a4"/>
        <w:ind w:right="263"/>
        <w:jc w:val="both"/>
      </w:pPr>
      <w:r>
        <w:t>Лица,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таможенная</w:t>
      </w:r>
      <w:r>
        <w:rPr>
          <w:spacing w:val="1"/>
        </w:rPr>
        <w:t xml:space="preserve"> </w:t>
      </w:r>
      <w:r>
        <w:t>проверка.</w:t>
      </w:r>
      <w:r>
        <w:rPr>
          <w:spacing w:val="-67"/>
        </w:rPr>
        <w:t xml:space="preserve"> </w:t>
      </w:r>
      <w:r>
        <w:t>Организация и порядок проведения таможенной проверки лиц, осуществляющих</w:t>
      </w:r>
      <w:r>
        <w:rPr>
          <w:spacing w:val="1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таможенного</w:t>
      </w:r>
      <w:r>
        <w:rPr>
          <w:spacing w:val="-5"/>
        </w:rPr>
        <w:t xml:space="preserve"> </w:t>
      </w:r>
      <w:r>
        <w:t>дела.</w:t>
      </w:r>
    </w:p>
    <w:p w14:paraId="274690B7" w14:textId="77777777" w:rsidR="00504305" w:rsidRDefault="003A03E1">
      <w:pPr>
        <w:pStyle w:val="a4"/>
        <w:ind w:right="267"/>
        <w:jc w:val="both"/>
      </w:pPr>
      <w:r>
        <w:t>Осмотр помещений и территорий, проведение инвентаризации товаров в ходе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осмотра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оптовую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розничную</w:t>
      </w:r>
      <w:r>
        <w:rPr>
          <w:spacing w:val="1"/>
        </w:rPr>
        <w:t xml:space="preserve"> </w:t>
      </w:r>
      <w:r>
        <w:t>торговлю</w:t>
      </w:r>
      <w:r>
        <w:rPr>
          <w:spacing w:val="1"/>
        </w:rPr>
        <w:t xml:space="preserve"> </w:t>
      </w:r>
      <w:r>
        <w:t>товарами,</w:t>
      </w:r>
      <w:r>
        <w:rPr>
          <w:spacing w:val="1"/>
        </w:rPr>
        <w:t xml:space="preserve"> </w:t>
      </w:r>
      <w:r>
        <w:t>ввезенными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таможенную</w:t>
      </w:r>
      <w:r>
        <w:rPr>
          <w:spacing w:val="-2"/>
        </w:rPr>
        <w:t xml:space="preserve"> </w:t>
      </w:r>
      <w:r>
        <w:t>территорию</w:t>
      </w:r>
      <w:r>
        <w:rPr>
          <w:spacing w:val="-1"/>
        </w:rPr>
        <w:t xml:space="preserve"> </w:t>
      </w:r>
      <w:r>
        <w:t>ЕАЭС.</w:t>
      </w:r>
    </w:p>
    <w:p w14:paraId="592A7307" w14:textId="77777777" w:rsidR="00504305" w:rsidRDefault="003A03E1">
      <w:pPr>
        <w:pStyle w:val="a4"/>
        <w:spacing w:line="322" w:lineRule="exact"/>
        <w:ind w:left="921" w:firstLine="0"/>
        <w:jc w:val="both"/>
      </w:pPr>
      <w:r>
        <w:t>Таможенный</w:t>
      </w:r>
      <w:r>
        <w:rPr>
          <w:spacing w:val="67"/>
        </w:rPr>
        <w:t xml:space="preserve"> </w:t>
      </w:r>
      <w:r>
        <w:t>досмотр</w:t>
      </w:r>
      <w:r>
        <w:rPr>
          <w:spacing w:val="136"/>
        </w:rPr>
        <w:t xml:space="preserve"> </w:t>
      </w:r>
      <w:r>
        <w:t>товаров.</w:t>
      </w:r>
      <w:r>
        <w:rPr>
          <w:spacing w:val="134"/>
        </w:rPr>
        <w:t xml:space="preserve"> </w:t>
      </w:r>
      <w:r>
        <w:t>Особенности</w:t>
      </w:r>
      <w:r>
        <w:rPr>
          <w:spacing w:val="136"/>
        </w:rPr>
        <w:t xml:space="preserve"> </w:t>
      </w:r>
      <w:r>
        <w:t>организации</w:t>
      </w:r>
      <w:r>
        <w:rPr>
          <w:spacing w:val="134"/>
        </w:rPr>
        <w:t xml:space="preserve"> </w:t>
      </w:r>
      <w:r>
        <w:t>и</w:t>
      </w:r>
      <w:r>
        <w:rPr>
          <w:spacing w:val="136"/>
        </w:rPr>
        <w:t xml:space="preserve"> </w:t>
      </w:r>
      <w:r>
        <w:t>проведения.</w:t>
      </w:r>
    </w:p>
    <w:p w14:paraId="4C8BB65F" w14:textId="77777777" w:rsidR="00504305" w:rsidRDefault="003A03E1">
      <w:pPr>
        <w:pStyle w:val="a4"/>
        <w:ind w:firstLine="0"/>
        <w:jc w:val="both"/>
      </w:pPr>
      <w:r>
        <w:t>Формализованное</w:t>
      </w:r>
      <w:r>
        <w:rPr>
          <w:spacing w:val="-4"/>
        </w:rPr>
        <w:t xml:space="preserve"> </w:t>
      </w:r>
      <w:r>
        <w:t>закрепление</w:t>
      </w:r>
      <w:r>
        <w:rPr>
          <w:spacing w:val="-6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таможенного</w:t>
      </w:r>
      <w:r>
        <w:rPr>
          <w:spacing w:val="-3"/>
        </w:rPr>
        <w:t xml:space="preserve"> </w:t>
      </w:r>
      <w:r>
        <w:t>досмотра.</w:t>
      </w:r>
    </w:p>
    <w:p w14:paraId="26E04AC2" w14:textId="77777777" w:rsidR="00504305" w:rsidRDefault="003A03E1">
      <w:pPr>
        <w:pStyle w:val="a4"/>
        <w:ind w:right="273"/>
        <w:jc w:val="both"/>
      </w:pPr>
      <w:r>
        <w:t>Международный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товаров.</w:t>
      </w:r>
    </w:p>
    <w:p w14:paraId="05A0ABB4" w14:textId="77777777" w:rsidR="00504305" w:rsidRDefault="00504305">
      <w:pPr>
        <w:jc w:val="both"/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p w14:paraId="7FE7C6D8" w14:textId="77777777" w:rsidR="00504305" w:rsidRDefault="003A03E1">
      <w:pPr>
        <w:pStyle w:val="1"/>
        <w:spacing w:before="76"/>
        <w:ind w:right="263" w:firstLine="708"/>
      </w:pPr>
      <w:r>
        <w:lastRenderedPageBreak/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-67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после выпуска</w:t>
      </w:r>
      <w:r>
        <w:rPr>
          <w:spacing w:val="-3"/>
        </w:rPr>
        <w:t xml:space="preserve"> </w:t>
      </w:r>
      <w:r>
        <w:t>товаров</w:t>
      </w:r>
    </w:p>
    <w:p w14:paraId="79C43DFB" w14:textId="77777777" w:rsidR="00504305" w:rsidRDefault="003A03E1">
      <w:pPr>
        <w:pStyle w:val="a4"/>
        <w:ind w:right="263"/>
        <w:jc w:val="both"/>
      </w:pPr>
      <w:r>
        <w:t>Таможенная проверка: сущность, виды, принципы, функции, цели и задачи.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проверок.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информационно-аналитической</w:t>
      </w:r>
      <w:r>
        <w:rPr>
          <w:spacing w:val="1"/>
        </w:rPr>
        <w:t xml:space="preserve"> </w:t>
      </w:r>
      <w:r>
        <w:t>справки.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автоматизированных программных средств при проведении таможенного контроля.</w:t>
      </w:r>
      <w:r>
        <w:rPr>
          <w:spacing w:val="1"/>
        </w:rPr>
        <w:t xml:space="preserve"> </w:t>
      </w:r>
      <w:r>
        <w:t>Таможенный контроль после выпуска товаров как неотъемлемый элемент единой</w:t>
      </w:r>
      <w:r>
        <w:rPr>
          <w:spacing w:val="1"/>
        </w:rPr>
        <w:t xml:space="preserve"> </w:t>
      </w:r>
      <w:r>
        <w:t>системы таможенного контроля, основанный на применении системы управления</w:t>
      </w:r>
      <w:r>
        <w:rPr>
          <w:spacing w:val="1"/>
        </w:rPr>
        <w:t xml:space="preserve"> </w:t>
      </w:r>
      <w:r>
        <w:t>рисками.</w:t>
      </w:r>
      <w:r>
        <w:rPr>
          <w:spacing w:val="-4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рисками,</w:t>
      </w:r>
      <w:r>
        <w:rPr>
          <w:spacing w:val="-3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рисками.</w:t>
      </w:r>
    </w:p>
    <w:p w14:paraId="788ACD93" w14:textId="77777777" w:rsidR="00504305" w:rsidRDefault="003A03E1">
      <w:pPr>
        <w:pStyle w:val="a4"/>
        <w:ind w:right="264"/>
        <w:jc w:val="both"/>
      </w:pPr>
      <w:r>
        <w:t>Выбор</w:t>
      </w:r>
      <w:r>
        <w:rPr>
          <w:spacing w:val="-6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таможенного</w:t>
      </w:r>
      <w:r>
        <w:rPr>
          <w:spacing w:val="-5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выпуска</w:t>
      </w:r>
      <w:r>
        <w:rPr>
          <w:spacing w:val="-5"/>
        </w:rPr>
        <w:t xml:space="preserve"> </w:t>
      </w:r>
      <w:r>
        <w:t>товаров,</w:t>
      </w:r>
      <w:r>
        <w:rPr>
          <w:spacing w:val="-7"/>
        </w:rPr>
        <w:t xml:space="preserve"> </w:t>
      </w:r>
      <w:r>
        <w:t>основанный</w:t>
      </w:r>
      <w:r>
        <w:rPr>
          <w:spacing w:val="-5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оценке рисков возможных нарушений таможенного законодательства. Таможенная</w:t>
      </w:r>
      <w:r>
        <w:rPr>
          <w:spacing w:val="1"/>
        </w:rPr>
        <w:t xml:space="preserve"> </w:t>
      </w:r>
      <w:r>
        <w:t>проверка как одна из форм таможенного контроля, обеспечивающая минимизацию</w:t>
      </w:r>
      <w:r>
        <w:rPr>
          <w:spacing w:val="1"/>
        </w:rPr>
        <w:t xml:space="preserve"> </w:t>
      </w:r>
      <w:r>
        <w:t>рисков. Профили рисков по направлению деятельности подразделений таможенного</w:t>
      </w:r>
      <w:r>
        <w:rPr>
          <w:spacing w:val="-67"/>
        </w:rPr>
        <w:t xml:space="preserve"> </w:t>
      </w:r>
      <w:r>
        <w:t>контроля</w:t>
      </w:r>
      <w:r>
        <w:rPr>
          <w:spacing w:val="-13"/>
        </w:rPr>
        <w:t xml:space="preserve"> </w:t>
      </w:r>
      <w:r>
        <w:t>после</w:t>
      </w:r>
      <w:r>
        <w:rPr>
          <w:spacing w:val="-14"/>
        </w:rPr>
        <w:t xml:space="preserve"> </w:t>
      </w:r>
      <w:r>
        <w:t>выпуска</w:t>
      </w:r>
      <w:r>
        <w:rPr>
          <w:spacing w:val="-13"/>
        </w:rPr>
        <w:t xml:space="preserve"> </w:t>
      </w:r>
      <w:r>
        <w:t>товаров.</w:t>
      </w:r>
      <w:r>
        <w:rPr>
          <w:spacing w:val="-15"/>
        </w:rPr>
        <w:t xml:space="preserve"> </w:t>
      </w:r>
      <w:r>
        <w:t>Категорирование</w:t>
      </w:r>
      <w:r>
        <w:rPr>
          <w:spacing w:val="-12"/>
        </w:rPr>
        <w:t xml:space="preserve"> </w:t>
      </w:r>
      <w:r>
        <w:t>участников</w:t>
      </w:r>
      <w:r>
        <w:rPr>
          <w:spacing w:val="-14"/>
        </w:rPr>
        <w:t xml:space="preserve"> </w:t>
      </w:r>
      <w:r>
        <w:t>ВЭД,</w:t>
      </w:r>
      <w:r>
        <w:rPr>
          <w:spacing w:val="-14"/>
        </w:rPr>
        <w:t xml:space="preserve"> </w:t>
      </w:r>
      <w:r>
        <w:t>Взаимодействие</w:t>
      </w:r>
      <w:r>
        <w:rPr>
          <w:spacing w:val="-67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рисками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таможенного контроля после</w:t>
      </w:r>
      <w:r>
        <w:rPr>
          <w:spacing w:val="-2"/>
        </w:rPr>
        <w:t xml:space="preserve"> </w:t>
      </w:r>
      <w:r>
        <w:t>выпуска товаров.</w:t>
      </w:r>
    </w:p>
    <w:p w14:paraId="7FFD894B" w14:textId="77777777" w:rsidR="00504305" w:rsidRDefault="003A03E1">
      <w:pPr>
        <w:pStyle w:val="a4"/>
        <w:ind w:right="267"/>
        <w:jc w:val="both"/>
      </w:pPr>
      <w:r>
        <w:t>Понятие</w:t>
      </w:r>
      <w:r>
        <w:rPr>
          <w:spacing w:val="1"/>
        </w:rPr>
        <w:t xml:space="preserve"> </w:t>
      </w:r>
      <w:r>
        <w:t>подготовительной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правовым</w:t>
      </w:r>
      <w:r>
        <w:rPr>
          <w:spacing w:val="1"/>
        </w:rPr>
        <w:t xml:space="preserve"> </w:t>
      </w:r>
      <w:r>
        <w:t>актам</w:t>
      </w:r>
      <w:r>
        <w:rPr>
          <w:spacing w:val="1"/>
        </w:rPr>
        <w:t xml:space="preserve"> </w:t>
      </w:r>
      <w:r>
        <w:t>ФТС</w:t>
      </w:r>
      <w:r>
        <w:rPr>
          <w:spacing w:val="1"/>
        </w:rPr>
        <w:t xml:space="preserve"> </w:t>
      </w:r>
      <w:r>
        <w:t>России.</w:t>
      </w:r>
      <w:r>
        <w:rPr>
          <w:spacing w:val="-67"/>
        </w:rPr>
        <w:t xml:space="preserve"> </w:t>
      </w:r>
      <w:r>
        <w:t>Получение и анализ информации, поступившей из налоговых органов в отношении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ВЭД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подготовительных</w:t>
      </w:r>
      <w:r>
        <w:rPr>
          <w:spacing w:val="1"/>
        </w:rPr>
        <w:t xml:space="preserve"> </w:t>
      </w:r>
      <w:r>
        <w:t>мероприятий.</w:t>
      </w:r>
    </w:p>
    <w:p w14:paraId="3C88FD0E" w14:textId="77777777" w:rsidR="00504305" w:rsidRDefault="003A03E1">
      <w:pPr>
        <w:pStyle w:val="a4"/>
        <w:spacing w:line="322" w:lineRule="exact"/>
        <w:ind w:left="921" w:firstLine="0"/>
        <w:jc w:val="both"/>
      </w:pPr>
      <w:r>
        <w:t>Профилактические</w:t>
      </w:r>
      <w:r>
        <w:rPr>
          <w:spacing w:val="-7"/>
        </w:rPr>
        <w:t xml:space="preserve"> </w:t>
      </w:r>
      <w:r>
        <w:t>проверки:</w:t>
      </w:r>
      <w:r>
        <w:rPr>
          <w:spacing w:val="-6"/>
        </w:rPr>
        <w:t xml:space="preserve"> </w:t>
      </w:r>
      <w:r>
        <w:t>назначение,</w:t>
      </w:r>
      <w:r>
        <w:rPr>
          <w:spacing w:val="-4"/>
        </w:rPr>
        <w:t xml:space="preserve"> </w:t>
      </w:r>
      <w:r>
        <w:t>порядок</w:t>
      </w:r>
      <w:r>
        <w:rPr>
          <w:spacing w:val="-7"/>
        </w:rPr>
        <w:t xml:space="preserve"> </w:t>
      </w:r>
      <w:r>
        <w:t>проведения.</w:t>
      </w:r>
    </w:p>
    <w:p w14:paraId="6E60D0D5" w14:textId="77777777" w:rsidR="00504305" w:rsidRDefault="003A03E1">
      <w:pPr>
        <w:pStyle w:val="a4"/>
        <w:ind w:right="274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таможенной</w:t>
      </w:r>
      <w:r>
        <w:rPr>
          <w:spacing w:val="-1"/>
        </w:rPr>
        <w:t xml:space="preserve"> </w:t>
      </w:r>
      <w:r>
        <w:t>проверки.</w:t>
      </w:r>
    </w:p>
    <w:p w14:paraId="133877EA" w14:textId="77777777" w:rsidR="00504305" w:rsidRDefault="003A03E1">
      <w:pPr>
        <w:pStyle w:val="a4"/>
        <w:ind w:right="270"/>
        <w:jc w:val="both"/>
      </w:pP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документального контроля. Сопоставление сведений, заявленных при таможенном</w:t>
      </w:r>
      <w:r>
        <w:rPr>
          <w:spacing w:val="1"/>
        </w:rPr>
        <w:t xml:space="preserve"> </w:t>
      </w:r>
      <w:r>
        <w:t>декларировании с данными бухгалтерского учета. Встречная проверка контрагентов</w:t>
      </w:r>
      <w:r>
        <w:rPr>
          <w:spacing w:val="1"/>
        </w:rPr>
        <w:t xml:space="preserve"> </w:t>
      </w:r>
      <w:r>
        <w:t>участника ВЭД.</w:t>
      </w:r>
    </w:p>
    <w:p w14:paraId="785CFB49" w14:textId="77777777" w:rsidR="00504305" w:rsidRDefault="003A03E1">
      <w:pPr>
        <w:pStyle w:val="a4"/>
        <w:ind w:right="267"/>
        <w:jc w:val="both"/>
      </w:pPr>
      <w:r>
        <w:t>Наиболее распространенные схемы нарушения таможенного законодательства</w:t>
      </w:r>
      <w:r>
        <w:rPr>
          <w:spacing w:val="-67"/>
        </w:rPr>
        <w:t xml:space="preserve"> </w:t>
      </w:r>
      <w:r>
        <w:t>ЕАЭС и законодательства Российской Федерации о таможенном деле и методы их</w:t>
      </w:r>
      <w:r>
        <w:rPr>
          <w:spacing w:val="1"/>
        </w:rPr>
        <w:t xml:space="preserve"> </w:t>
      </w:r>
      <w:r>
        <w:t>предупреждения.</w:t>
      </w:r>
    </w:p>
    <w:p w14:paraId="222110F7" w14:textId="77777777" w:rsidR="00504305" w:rsidRDefault="003A03E1">
      <w:pPr>
        <w:pStyle w:val="a4"/>
        <w:ind w:right="263"/>
        <w:jc w:val="both"/>
      </w:pPr>
      <w:r>
        <w:t>Проблемы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органов при</w:t>
      </w:r>
      <w:r>
        <w:rPr>
          <w:spacing w:val="1"/>
        </w:rPr>
        <w:t xml:space="preserve"> </w:t>
      </w:r>
      <w:r>
        <w:t>таможенном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rPr>
          <w:spacing w:val="-1"/>
        </w:rPr>
        <w:t>после</w:t>
      </w:r>
      <w:r>
        <w:rPr>
          <w:spacing w:val="-17"/>
        </w:rPr>
        <w:t xml:space="preserve"> </w:t>
      </w:r>
      <w:r>
        <w:rPr>
          <w:spacing w:val="-1"/>
        </w:rPr>
        <w:t>выпуска</w:t>
      </w:r>
      <w:r>
        <w:rPr>
          <w:spacing w:val="-12"/>
        </w:rPr>
        <w:t xml:space="preserve"> </w:t>
      </w:r>
      <w:r>
        <w:rPr>
          <w:spacing w:val="-1"/>
        </w:rPr>
        <w:t>товаров:</w:t>
      </w:r>
      <w:r>
        <w:rPr>
          <w:spacing w:val="-15"/>
        </w:rPr>
        <w:t xml:space="preserve"> </w:t>
      </w:r>
      <w:r>
        <w:t>подразделений</w:t>
      </w:r>
      <w:r>
        <w:rPr>
          <w:spacing w:val="-13"/>
        </w:rPr>
        <w:t xml:space="preserve"> </w:t>
      </w:r>
      <w:r>
        <w:t>таможенного</w:t>
      </w:r>
      <w:r>
        <w:rPr>
          <w:spacing w:val="-15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после</w:t>
      </w:r>
      <w:r>
        <w:rPr>
          <w:spacing w:val="-14"/>
        </w:rPr>
        <w:t xml:space="preserve"> </w:t>
      </w:r>
      <w:r>
        <w:t>выпуска</w:t>
      </w:r>
      <w:r>
        <w:rPr>
          <w:spacing w:val="-12"/>
        </w:rPr>
        <w:t xml:space="preserve"> </w:t>
      </w:r>
      <w:r>
        <w:t>товаров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органов;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таможенном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власти;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rPr>
          <w:spacing w:val="-1"/>
        </w:rPr>
        <w:t>осуществления</w:t>
      </w:r>
      <w:r>
        <w:rPr>
          <w:spacing w:val="-15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перемещением</w:t>
      </w:r>
      <w:r>
        <w:rPr>
          <w:spacing w:val="-13"/>
        </w:rPr>
        <w:t xml:space="preserve"> </w:t>
      </w:r>
      <w:r>
        <w:t>товаров</w:t>
      </w:r>
      <w:r>
        <w:rPr>
          <w:spacing w:val="-17"/>
        </w:rPr>
        <w:t xml:space="preserve"> </w:t>
      </w:r>
      <w:r>
        <w:t>через</w:t>
      </w:r>
      <w:r>
        <w:rPr>
          <w:spacing w:val="-14"/>
        </w:rPr>
        <w:t xml:space="preserve"> </w:t>
      </w:r>
      <w:r>
        <w:t>таможенную</w:t>
      </w:r>
      <w:r>
        <w:rPr>
          <w:spacing w:val="-15"/>
        </w:rPr>
        <w:t xml:space="preserve"> </w:t>
      </w:r>
      <w:r>
        <w:t>границу</w:t>
      </w:r>
      <w:r>
        <w:rPr>
          <w:spacing w:val="-14"/>
        </w:rPr>
        <w:t xml:space="preserve"> </w:t>
      </w:r>
      <w:r>
        <w:t>ЕАЭС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таможенной территории</w:t>
      </w:r>
      <w:r>
        <w:rPr>
          <w:spacing w:val="-1"/>
        </w:rPr>
        <w:t xml:space="preserve"> </w:t>
      </w:r>
      <w:r>
        <w:t>ЕАЭС</w:t>
      </w:r>
      <w:r>
        <w:rPr>
          <w:spacing w:val="-2"/>
        </w:rPr>
        <w:t xml:space="preserve"> </w:t>
      </w:r>
      <w:r>
        <w:t>участниками ВЭД.</w:t>
      </w:r>
    </w:p>
    <w:p w14:paraId="69948781" w14:textId="77777777" w:rsidR="00504305" w:rsidRDefault="003A03E1">
      <w:pPr>
        <w:pStyle w:val="a4"/>
        <w:ind w:right="271"/>
        <w:jc w:val="both"/>
      </w:pPr>
      <w:r>
        <w:t>Таможенный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правоприменительной практики.</w:t>
      </w:r>
    </w:p>
    <w:p w14:paraId="021F4D6A" w14:textId="77777777" w:rsidR="00504305" w:rsidRDefault="00504305">
      <w:pPr>
        <w:pStyle w:val="a4"/>
        <w:spacing w:before="2"/>
        <w:ind w:left="0" w:firstLine="0"/>
      </w:pPr>
    </w:p>
    <w:p w14:paraId="05E97E0E" w14:textId="77777777" w:rsidR="00504305" w:rsidRDefault="003A03E1">
      <w:pPr>
        <w:pStyle w:val="1"/>
        <w:ind w:right="266" w:firstLine="708"/>
      </w:pPr>
      <w:r>
        <w:t>Тема 4. Таможенный контроль после выпуска товаров, перемещенных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ВЭД</w:t>
      </w:r>
      <w:r>
        <w:rPr>
          <w:spacing w:val="-2"/>
        </w:rPr>
        <w:t xml:space="preserve"> </w:t>
      </w:r>
      <w:r>
        <w:t>через таможенную</w:t>
      </w:r>
      <w:r>
        <w:rPr>
          <w:spacing w:val="-4"/>
        </w:rPr>
        <w:t xml:space="preserve"> </w:t>
      </w:r>
      <w:r>
        <w:t>границу</w:t>
      </w:r>
      <w:r>
        <w:rPr>
          <w:spacing w:val="1"/>
        </w:rPr>
        <w:t xml:space="preserve"> </w:t>
      </w:r>
      <w:r>
        <w:t>ЕАЭС</w:t>
      </w:r>
    </w:p>
    <w:p w14:paraId="69958872" w14:textId="77777777" w:rsidR="00504305" w:rsidRDefault="003A03E1">
      <w:pPr>
        <w:pStyle w:val="a4"/>
        <w:ind w:right="263"/>
        <w:jc w:val="both"/>
      </w:pPr>
      <w:r>
        <w:t>Таможенный контроль после выпуска товаров по таможенным процедурам,</w:t>
      </w:r>
      <w:r>
        <w:rPr>
          <w:spacing w:val="1"/>
        </w:rPr>
        <w:t xml:space="preserve"> </w:t>
      </w:r>
      <w:r>
        <w:t>завершённым</w:t>
      </w:r>
      <w:r>
        <w:rPr>
          <w:spacing w:val="-9"/>
        </w:rPr>
        <w:t xml:space="preserve"> </w:t>
      </w:r>
      <w:r>
        <w:t>ввозом</w:t>
      </w:r>
      <w:r>
        <w:rPr>
          <w:spacing w:val="-8"/>
        </w:rPr>
        <w:t xml:space="preserve"> </w:t>
      </w:r>
      <w:r>
        <w:t>товаров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таможенную</w:t>
      </w:r>
      <w:r>
        <w:rPr>
          <w:spacing w:val="-6"/>
        </w:rPr>
        <w:t xml:space="preserve"> </w:t>
      </w:r>
      <w:r>
        <w:t>территорию</w:t>
      </w:r>
      <w:r>
        <w:rPr>
          <w:spacing w:val="-9"/>
        </w:rPr>
        <w:t xml:space="preserve"> </w:t>
      </w:r>
      <w:r>
        <w:t>ЕАЭС.</w:t>
      </w:r>
    </w:p>
    <w:p w14:paraId="28A07870" w14:textId="77777777" w:rsidR="00504305" w:rsidRDefault="00504305">
      <w:pPr>
        <w:jc w:val="both"/>
        <w:sectPr w:rsidR="00504305">
          <w:pgSz w:w="11910" w:h="16840"/>
          <w:pgMar w:top="1360" w:right="300" w:bottom="1240" w:left="920" w:header="0" w:footer="973" w:gutter="0"/>
          <w:cols w:space="720"/>
        </w:sectPr>
      </w:pPr>
    </w:p>
    <w:p w14:paraId="2F3934FC" w14:textId="77777777" w:rsidR="00504305" w:rsidRDefault="003A03E1">
      <w:pPr>
        <w:pStyle w:val="a4"/>
        <w:spacing w:before="67"/>
        <w:ind w:right="262"/>
        <w:jc w:val="both"/>
      </w:pPr>
      <w:r>
        <w:lastRenderedPageBreak/>
        <w:t>Порядок проверки заявленных сведений при ввозе товаров на таможенную</w:t>
      </w:r>
      <w:r>
        <w:rPr>
          <w:spacing w:val="1"/>
        </w:rPr>
        <w:t xml:space="preserve"> </w:t>
      </w:r>
      <w:r>
        <w:t>территорию</w:t>
      </w:r>
      <w:r>
        <w:rPr>
          <w:spacing w:val="1"/>
        </w:rPr>
        <w:t xml:space="preserve"> </w:t>
      </w:r>
      <w:r>
        <w:t>ЕАЭС.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ограничений.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заявленных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ВЭД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платежей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бухгалтерских</w:t>
      </w:r>
      <w:r>
        <w:rPr>
          <w:spacing w:val="1"/>
        </w:rPr>
        <w:t xml:space="preserve"> </w:t>
      </w:r>
      <w:r>
        <w:t>документах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отчётности.</w:t>
      </w:r>
    </w:p>
    <w:p w14:paraId="40B26849" w14:textId="77777777" w:rsidR="00504305" w:rsidRDefault="003A03E1">
      <w:pPr>
        <w:pStyle w:val="a4"/>
        <w:spacing w:before="1"/>
        <w:ind w:right="260"/>
        <w:jc w:val="both"/>
      </w:pPr>
      <w:r>
        <w:t>Порядок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заявленных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товары,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проверке.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правильности помещения товаров под таможенную процедуру, соблюдения условий</w:t>
      </w:r>
      <w:r>
        <w:rPr>
          <w:spacing w:val="-67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заявленную</w:t>
      </w:r>
      <w:r>
        <w:rPr>
          <w:spacing w:val="1"/>
        </w:rPr>
        <w:t xml:space="preserve"> </w:t>
      </w:r>
      <w:r>
        <w:t>таможенную</w:t>
      </w:r>
      <w:r>
        <w:rPr>
          <w:spacing w:val="1"/>
        </w:rPr>
        <w:t xml:space="preserve"> </w:t>
      </w:r>
      <w:r>
        <w:t>процедуру.</w:t>
      </w:r>
      <w:r>
        <w:rPr>
          <w:spacing w:val="1"/>
        </w:rPr>
        <w:t xml:space="preserve"> </w:t>
      </w:r>
      <w:r>
        <w:t>Сопоставимость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отчётности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сведениями,</w:t>
      </w:r>
      <w:r>
        <w:rPr>
          <w:spacing w:val="1"/>
        </w:rPr>
        <w:t xml:space="preserve"> </w:t>
      </w:r>
      <w:r>
        <w:t>заявленными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помещении товаров под таможенную процедуру. Порядок проверки правильности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Товарной</w:t>
      </w:r>
      <w:r>
        <w:rPr>
          <w:spacing w:val="1"/>
        </w:rPr>
        <w:t xml:space="preserve"> </w:t>
      </w:r>
      <w:r>
        <w:t>номенклатуре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-67"/>
        </w:rPr>
        <w:t xml:space="preserve"> </w:t>
      </w:r>
      <w:r>
        <w:t>деятельности ЕАЭС (ТН ВЭД ЕАЭС). Порядок проверки правильности определения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тарифных</w:t>
      </w:r>
      <w:r>
        <w:rPr>
          <w:spacing w:val="1"/>
        </w:rPr>
        <w:t xml:space="preserve"> </w:t>
      </w:r>
      <w:r>
        <w:t>преференций.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таможенным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ЕАЭС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таможенном</w:t>
      </w:r>
      <w:r>
        <w:rPr>
          <w:spacing w:val="-10"/>
        </w:rPr>
        <w:t xml:space="preserve"> </w:t>
      </w:r>
      <w:r>
        <w:t>деле.</w:t>
      </w:r>
      <w:r>
        <w:rPr>
          <w:spacing w:val="-2"/>
        </w:rPr>
        <w:t xml:space="preserve"> </w:t>
      </w:r>
      <w:r>
        <w:t>Порядок</w:t>
      </w:r>
      <w:r>
        <w:rPr>
          <w:spacing w:val="-8"/>
        </w:rPr>
        <w:t xml:space="preserve"> </w:t>
      </w:r>
      <w:r>
        <w:t>проверки</w:t>
      </w:r>
      <w:r>
        <w:rPr>
          <w:spacing w:val="-6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таможенной</w:t>
      </w:r>
      <w:r>
        <w:rPr>
          <w:spacing w:val="-68"/>
        </w:rPr>
        <w:t xml:space="preserve"> </w:t>
      </w:r>
      <w:r>
        <w:t>стоимости товаров: правильности исчисления, документального подтверждения 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стоимости.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льгот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платежей,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освобождений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платежей,</w:t>
      </w:r>
      <w:r>
        <w:rPr>
          <w:spacing w:val="1"/>
        </w:rPr>
        <w:t xml:space="preserve"> </w:t>
      </w:r>
      <w:r>
        <w:t>отсрочек,</w:t>
      </w:r>
      <w:r>
        <w:rPr>
          <w:spacing w:val="1"/>
        </w:rPr>
        <w:t xml:space="preserve"> </w:t>
      </w:r>
      <w:r>
        <w:t>рассрочек.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исчисления, полноты и своевременности уплаты таможенных платежей. Проведение</w:t>
      </w:r>
      <w:r>
        <w:rPr>
          <w:spacing w:val="-67"/>
        </w:rPr>
        <w:t xml:space="preserve"> </w:t>
      </w:r>
      <w:r>
        <w:t>таможенных проверок в отношении лиц, осуществляющих оптовую или розничную</w:t>
      </w:r>
      <w:r>
        <w:rPr>
          <w:spacing w:val="1"/>
        </w:rPr>
        <w:t xml:space="preserve"> </w:t>
      </w:r>
      <w:r>
        <w:t>торговлю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товарами.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федеральную</w:t>
      </w:r>
      <w:r>
        <w:rPr>
          <w:spacing w:val="-67"/>
        </w:rPr>
        <w:t xml:space="preserve"> </w:t>
      </w:r>
      <w:r>
        <w:t>собственность. Порядок взаимодействия подразделений таможенных органов 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таможенной</w:t>
      </w:r>
      <w:r>
        <w:rPr>
          <w:spacing w:val="-6"/>
        </w:rPr>
        <w:t xml:space="preserve"> </w:t>
      </w:r>
      <w:r>
        <w:t>проверки.</w:t>
      </w:r>
    </w:p>
    <w:p w14:paraId="17578FF7" w14:textId="77777777" w:rsidR="00504305" w:rsidRDefault="003A03E1">
      <w:pPr>
        <w:pStyle w:val="a4"/>
        <w:spacing w:before="1" w:line="242" w:lineRule="auto"/>
        <w:ind w:right="262"/>
        <w:jc w:val="right"/>
      </w:pPr>
      <w:r>
        <w:rPr>
          <w:spacing w:val="-2"/>
        </w:rPr>
        <w:t>Типичные</w:t>
      </w:r>
      <w:r>
        <w:rPr>
          <w:spacing w:val="-17"/>
        </w:rPr>
        <w:t xml:space="preserve"> </w:t>
      </w:r>
      <w:r>
        <w:rPr>
          <w:spacing w:val="-2"/>
        </w:rPr>
        <w:t>схемы</w:t>
      </w:r>
      <w:r>
        <w:rPr>
          <w:spacing w:val="-21"/>
        </w:rPr>
        <w:t xml:space="preserve"> </w:t>
      </w:r>
      <w:r>
        <w:rPr>
          <w:spacing w:val="-2"/>
        </w:rPr>
        <w:t>нарушения</w:t>
      </w:r>
      <w:r>
        <w:rPr>
          <w:spacing w:val="-22"/>
        </w:rPr>
        <w:t xml:space="preserve"> </w:t>
      </w:r>
      <w:r>
        <w:rPr>
          <w:spacing w:val="-2"/>
        </w:rPr>
        <w:t>таможенного</w:t>
      </w:r>
      <w:r>
        <w:rPr>
          <w:spacing w:val="-20"/>
        </w:rPr>
        <w:t xml:space="preserve"> </w:t>
      </w:r>
      <w:r>
        <w:rPr>
          <w:spacing w:val="-2"/>
        </w:rPr>
        <w:t>законодательства</w:t>
      </w:r>
      <w:r>
        <w:rPr>
          <w:spacing w:val="-22"/>
        </w:rPr>
        <w:t xml:space="preserve"> </w:t>
      </w:r>
      <w:r>
        <w:rPr>
          <w:spacing w:val="-2"/>
        </w:rPr>
        <w:t>ЕАЭС</w:t>
      </w:r>
      <w:r>
        <w:rPr>
          <w:spacing w:val="-22"/>
        </w:rPr>
        <w:t xml:space="preserve"> </w:t>
      </w:r>
      <w:r>
        <w:rPr>
          <w:spacing w:val="-2"/>
        </w:rPr>
        <w:t>и</w:t>
      </w:r>
      <w:r>
        <w:rPr>
          <w:spacing w:val="-22"/>
        </w:rPr>
        <w:t xml:space="preserve"> </w:t>
      </w:r>
      <w:r>
        <w:rPr>
          <w:spacing w:val="-2"/>
        </w:rP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таможенном</w:t>
      </w:r>
      <w:r>
        <w:rPr>
          <w:spacing w:val="-14"/>
        </w:rPr>
        <w:t xml:space="preserve"> </w:t>
      </w:r>
      <w:r>
        <w:t>деле</w:t>
      </w:r>
      <w:r>
        <w:rPr>
          <w:spacing w:val="-12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ввозе</w:t>
      </w:r>
      <w:r>
        <w:rPr>
          <w:spacing w:val="-11"/>
        </w:rPr>
        <w:t xml:space="preserve"> </w:t>
      </w:r>
      <w:r>
        <w:t>товаров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таможенную</w:t>
      </w:r>
      <w:r>
        <w:rPr>
          <w:spacing w:val="-9"/>
        </w:rPr>
        <w:t xml:space="preserve"> </w:t>
      </w:r>
      <w:r>
        <w:t>территорию</w:t>
      </w:r>
      <w:r>
        <w:rPr>
          <w:spacing w:val="-9"/>
        </w:rPr>
        <w:t xml:space="preserve"> </w:t>
      </w:r>
      <w:r>
        <w:t>ЕАЭС.</w:t>
      </w:r>
    </w:p>
    <w:p w14:paraId="153AA93C" w14:textId="77777777" w:rsidR="00504305" w:rsidRDefault="003A03E1">
      <w:pPr>
        <w:pStyle w:val="a4"/>
        <w:ind w:right="262"/>
        <w:jc w:val="both"/>
      </w:pPr>
      <w:r>
        <w:t>Способы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пресечения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законодательства.</w:t>
      </w:r>
    </w:p>
    <w:p w14:paraId="067B269C" w14:textId="77777777" w:rsidR="00504305" w:rsidRDefault="003A03E1">
      <w:pPr>
        <w:pStyle w:val="a4"/>
        <w:ind w:right="260"/>
        <w:jc w:val="both"/>
      </w:pPr>
      <w:r>
        <w:t>Таможенный контроль после выпуска товаров по таможенным процедурам,</w:t>
      </w:r>
      <w:r>
        <w:rPr>
          <w:spacing w:val="1"/>
        </w:rPr>
        <w:t xml:space="preserve"> </w:t>
      </w:r>
      <w:r>
        <w:t>завершённым</w:t>
      </w:r>
      <w:r>
        <w:rPr>
          <w:spacing w:val="1"/>
        </w:rPr>
        <w:t xml:space="preserve"> </w:t>
      </w:r>
      <w:r>
        <w:t>вывозом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ЕАЭС.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экспорта,</w:t>
      </w:r>
      <w:r>
        <w:rPr>
          <w:spacing w:val="1"/>
        </w:rPr>
        <w:t xml:space="preserve"> </w:t>
      </w:r>
      <w:r>
        <w:t>контролируемые</w:t>
      </w:r>
      <w:r>
        <w:rPr>
          <w:spacing w:val="1"/>
        </w:rPr>
        <w:t xml:space="preserve"> </w:t>
      </w:r>
      <w:r>
        <w:t>таможенными</w:t>
      </w:r>
      <w:r>
        <w:rPr>
          <w:spacing w:val="1"/>
        </w:rPr>
        <w:t xml:space="preserve"> </w:t>
      </w:r>
      <w:r>
        <w:t>органами.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при экспорте товаров.</w:t>
      </w:r>
    </w:p>
    <w:p w14:paraId="3D84F0E9" w14:textId="77777777" w:rsidR="00504305" w:rsidRDefault="003A03E1">
      <w:pPr>
        <w:pStyle w:val="a4"/>
        <w:ind w:right="259"/>
        <w:jc w:val="both"/>
      </w:pPr>
      <w:r>
        <w:t>Алгоритм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налоговыми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скоординированных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экспортеров.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Федеральной</w:t>
      </w:r>
      <w:r>
        <w:rPr>
          <w:spacing w:val="-67"/>
        </w:rPr>
        <w:t xml:space="preserve"> </w:t>
      </w:r>
      <w:r>
        <w:t>налоговой службы. Анализ перечня необходимых документов для возмещения из</w:t>
      </w:r>
      <w:r>
        <w:rPr>
          <w:spacing w:val="1"/>
        </w:rPr>
        <w:t xml:space="preserve"> </w:t>
      </w:r>
      <w:r>
        <w:rPr>
          <w:spacing w:val="-1"/>
        </w:rPr>
        <w:t>бюджета</w:t>
      </w:r>
      <w:r>
        <w:rPr>
          <w:spacing w:val="-14"/>
        </w:rPr>
        <w:t xml:space="preserve"> </w:t>
      </w:r>
      <w:r>
        <w:rPr>
          <w:spacing w:val="-1"/>
        </w:rPr>
        <w:t>налога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добавленную</w:t>
      </w:r>
      <w:r>
        <w:rPr>
          <w:spacing w:val="-15"/>
        </w:rPr>
        <w:t xml:space="preserve"> </w:t>
      </w:r>
      <w:r>
        <w:rPr>
          <w:spacing w:val="-1"/>
        </w:rPr>
        <w:t>стоимость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порядка</w:t>
      </w:r>
      <w:r>
        <w:rPr>
          <w:spacing w:val="-12"/>
        </w:rPr>
        <w:t xml:space="preserve"> </w:t>
      </w:r>
      <w:r>
        <w:rPr>
          <w:spacing w:val="-1"/>
        </w:rPr>
        <w:t>предоставления</w:t>
      </w:r>
      <w:r>
        <w:rPr>
          <w:spacing w:val="-9"/>
        </w:rPr>
        <w:t xml:space="preserve"> </w:t>
      </w:r>
      <w:r>
        <w:t>нулевой</w:t>
      </w:r>
      <w:r>
        <w:rPr>
          <w:spacing w:val="-7"/>
        </w:rPr>
        <w:t xml:space="preserve"> </w:t>
      </w:r>
      <w:r>
        <w:t>ставки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экспортируемые</w:t>
      </w:r>
      <w:r>
        <w:rPr>
          <w:spacing w:val="1"/>
        </w:rPr>
        <w:t xml:space="preserve"> </w:t>
      </w:r>
      <w:r>
        <w:t>товары.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15"/>
        </w:rPr>
        <w:t xml:space="preserve"> </w:t>
      </w:r>
      <w:r>
        <w:t>ЕАЭС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Федерации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таможенном</w:t>
      </w:r>
      <w:r>
        <w:rPr>
          <w:spacing w:val="-16"/>
        </w:rPr>
        <w:t xml:space="preserve"> </w:t>
      </w:r>
      <w:r>
        <w:t>деле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экспорте.</w:t>
      </w:r>
    </w:p>
    <w:p w14:paraId="301AE400" w14:textId="77777777" w:rsidR="00504305" w:rsidRDefault="003A03E1">
      <w:pPr>
        <w:pStyle w:val="a4"/>
        <w:ind w:right="263"/>
        <w:jc w:val="both"/>
      </w:pPr>
      <w:r>
        <w:t>Проверка подлинности сведений, содержащихся в перевозочных документах,</w:t>
      </w:r>
      <w:r>
        <w:rPr>
          <w:spacing w:val="1"/>
        </w:rPr>
        <w:t xml:space="preserve"> </w:t>
      </w:r>
      <w:r>
        <w:t>документах по закупке товара для целей экспорта. Отражение экспортных операций</w:t>
      </w:r>
      <w:r>
        <w:rPr>
          <w:spacing w:val="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бухгалтерском</w:t>
      </w:r>
      <w:r>
        <w:rPr>
          <w:spacing w:val="-6"/>
        </w:rPr>
        <w:t xml:space="preserve"> </w:t>
      </w:r>
      <w:r>
        <w:t>учете.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расчетов,</w:t>
      </w:r>
      <w:r>
        <w:rPr>
          <w:spacing w:val="-12"/>
        </w:rPr>
        <w:t xml:space="preserve"> </w:t>
      </w:r>
      <w:r>
        <w:t>используемые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экспорте.</w:t>
      </w:r>
    </w:p>
    <w:p w14:paraId="12A9A72C" w14:textId="77777777" w:rsidR="00504305" w:rsidRDefault="00504305">
      <w:pPr>
        <w:jc w:val="both"/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p w14:paraId="117F0E4A" w14:textId="77777777" w:rsidR="00504305" w:rsidRDefault="003A03E1">
      <w:pPr>
        <w:pStyle w:val="1"/>
        <w:numPr>
          <w:ilvl w:val="2"/>
          <w:numId w:val="14"/>
        </w:numPr>
        <w:tabs>
          <w:tab w:val="left" w:pos="1414"/>
        </w:tabs>
        <w:spacing w:before="72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r>
        <w:t>план</w:t>
      </w:r>
    </w:p>
    <w:p w14:paraId="5253F56A" w14:textId="77777777" w:rsidR="00504305" w:rsidRDefault="00504305">
      <w:pPr>
        <w:pStyle w:val="a4"/>
        <w:spacing w:before="3"/>
        <w:ind w:left="0" w:firstLine="0"/>
        <w:rPr>
          <w:b/>
          <w:sz w:val="25"/>
        </w:rPr>
      </w:pPr>
    </w:p>
    <w:p w14:paraId="79FAB6C0" w14:textId="77777777" w:rsidR="00504305" w:rsidRDefault="003A03E1">
      <w:pPr>
        <w:pStyle w:val="a4"/>
        <w:spacing w:before="89" w:after="7"/>
        <w:ind w:left="0" w:right="357" w:firstLine="0"/>
        <w:jc w:val="right"/>
      </w:pPr>
      <w:r>
        <w:t>Таблица 2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2086"/>
        <w:gridCol w:w="1016"/>
        <w:gridCol w:w="1131"/>
        <w:gridCol w:w="1129"/>
        <w:gridCol w:w="1573"/>
        <w:gridCol w:w="1410"/>
        <w:gridCol w:w="1554"/>
      </w:tblGrid>
      <w:tr w:rsidR="00504305" w14:paraId="6CD94149" w14:textId="77777777">
        <w:trPr>
          <w:trHeight w:val="275"/>
        </w:trPr>
        <w:tc>
          <w:tcPr>
            <w:tcW w:w="452" w:type="dxa"/>
            <w:vMerge w:val="restart"/>
          </w:tcPr>
          <w:p w14:paraId="2241DC63" w14:textId="77777777" w:rsidR="00504305" w:rsidRDefault="00504305">
            <w:pPr>
              <w:pStyle w:val="TableParagraph"/>
              <w:rPr>
                <w:sz w:val="26"/>
              </w:rPr>
            </w:pPr>
          </w:p>
          <w:p w14:paraId="53B08686" w14:textId="77777777" w:rsidR="00504305" w:rsidRDefault="00504305">
            <w:pPr>
              <w:pStyle w:val="TableParagraph"/>
              <w:spacing w:before="5"/>
              <w:rPr>
                <w:sz w:val="21"/>
              </w:rPr>
            </w:pPr>
          </w:p>
          <w:p w14:paraId="3625A43D" w14:textId="77777777" w:rsidR="00504305" w:rsidRDefault="003A03E1">
            <w:pPr>
              <w:pStyle w:val="TableParagraph"/>
              <w:ind w:left="110" w:right="116"/>
              <w:rPr>
                <w:sz w:val="24"/>
              </w:rPr>
            </w:pPr>
            <w:r>
              <w:rPr>
                <w:sz w:val="24"/>
              </w:rPr>
              <w:t>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086" w:type="dxa"/>
            <w:vMerge w:val="restart"/>
          </w:tcPr>
          <w:p w14:paraId="5D1A7EAB" w14:textId="77777777" w:rsidR="00504305" w:rsidRDefault="003A03E1">
            <w:pPr>
              <w:pStyle w:val="TableParagraph"/>
              <w:tabs>
                <w:tab w:val="left" w:pos="858"/>
              </w:tabs>
              <w:ind w:left="109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59" w:type="dxa"/>
            <w:gridSpan w:val="5"/>
          </w:tcPr>
          <w:p w14:paraId="5C7A3D09" w14:textId="77777777" w:rsidR="00504305" w:rsidRDefault="003A03E1">
            <w:pPr>
              <w:pStyle w:val="TableParagraph"/>
              <w:spacing w:line="256" w:lineRule="exact"/>
              <w:ind w:left="2289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554" w:type="dxa"/>
            <w:vMerge w:val="restart"/>
          </w:tcPr>
          <w:p w14:paraId="58847715" w14:textId="77777777" w:rsidR="00504305" w:rsidRDefault="003A03E1">
            <w:pPr>
              <w:pStyle w:val="TableParagraph"/>
              <w:ind w:left="257" w:right="250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успевае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мости</w:t>
            </w:r>
          </w:p>
        </w:tc>
      </w:tr>
      <w:tr w:rsidR="00504305" w14:paraId="3BCB7BE6" w14:textId="77777777">
        <w:trPr>
          <w:trHeight w:val="551"/>
        </w:trPr>
        <w:tc>
          <w:tcPr>
            <w:tcW w:w="452" w:type="dxa"/>
            <w:vMerge/>
            <w:tcBorders>
              <w:top w:val="nil"/>
            </w:tcBorders>
          </w:tcPr>
          <w:p w14:paraId="65AA737F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71DB137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vMerge w:val="restart"/>
          </w:tcPr>
          <w:p w14:paraId="29248245" w14:textId="77777777" w:rsidR="00504305" w:rsidRDefault="003A03E1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33" w:type="dxa"/>
            <w:gridSpan w:val="3"/>
          </w:tcPr>
          <w:p w14:paraId="78A64B22" w14:textId="77777777" w:rsidR="00504305" w:rsidRDefault="003A03E1">
            <w:pPr>
              <w:pStyle w:val="TableParagraph"/>
              <w:spacing w:line="276" w:lineRule="exact"/>
              <w:ind w:left="862" w:right="394" w:firstLine="261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 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10" w:type="dxa"/>
            <w:vMerge w:val="restart"/>
          </w:tcPr>
          <w:p w14:paraId="1E9D4ECA" w14:textId="77777777" w:rsidR="00504305" w:rsidRDefault="003A03E1">
            <w:pPr>
              <w:pStyle w:val="TableParagraph"/>
              <w:ind w:left="138" w:right="12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14:paraId="13E4638B" w14:textId="77777777" w:rsidR="00504305" w:rsidRDefault="00504305">
            <w:pPr>
              <w:rPr>
                <w:sz w:val="2"/>
                <w:szCs w:val="2"/>
              </w:rPr>
            </w:pPr>
          </w:p>
        </w:tc>
      </w:tr>
      <w:tr w:rsidR="00504305" w14:paraId="65230FD1" w14:textId="77777777">
        <w:trPr>
          <w:trHeight w:val="1036"/>
        </w:trPr>
        <w:tc>
          <w:tcPr>
            <w:tcW w:w="452" w:type="dxa"/>
            <w:vMerge/>
            <w:tcBorders>
              <w:top w:val="nil"/>
            </w:tcBorders>
          </w:tcPr>
          <w:p w14:paraId="085D0D6F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4D91DDC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vMerge/>
            <w:tcBorders>
              <w:top w:val="nil"/>
            </w:tcBorders>
          </w:tcPr>
          <w:p w14:paraId="485B6626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14:paraId="756AA8ED" w14:textId="77777777" w:rsidR="00504305" w:rsidRDefault="003A03E1">
            <w:pPr>
              <w:pStyle w:val="TableParagraph"/>
              <w:ind w:left="269" w:right="164" w:hanging="84"/>
              <w:rPr>
                <w:sz w:val="24"/>
              </w:rPr>
            </w:pPr>
            <w:r>
              <w:rPr>
                <w:spacing w:val="-1"/>
                <w:sz w:val="24"/>
              </w:rPr>
              <w:t>Общая,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т.ч.:</w:t>
            </w:r>
          </w:p>
        </w:tc>
        <w:tc>
          <w:tcPr>
            <w:tcW w:w="1129" w:type="dxa"/>
          </w:tcPr>
          <w:p w14:paraId="17DF863C" w14:textId="77777777" w:rsidR="00504305" w:rsidRDefault="003A03E1">
            <w:pPr>
              <w:pStyle w:val="TableParagraph"/>
              <w:spacing w:line="270" w:lineRule="exact"/>
              <w:ind w:left="157" w:right="149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573" w:type="dxa"/>
          </w:tcPr>
          <w:p w14:paraId="752D6244" w14:textId="77777777" w:rsidR="00504305" w:rsidRDefault="003A03E1">
            <w:pPr>
              <w:pStyle w:val="TableParagraph"/>
              <w:ind w:left="146" w:right="138"/>
              <w:jc w:val="center"/>
            </w:pPr>
            <w:r>
              <w:t>Семинары,</w:t>
            </w:r>
            <w:r>
              <w:rPr>
                <w:spacing w:val="1"/>
              </w:rPr>
              <w:t xml:space="preserve"> </w:t>
            </w:r>
            <w:r>
              <w:t>практические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  <w:tc>
          <w:tcPr>
            <w:tcW w:w="1410" w:type="dxa"/>
            <w:vMerge/>
            <w:tcBorders>
              <w:top w:val="nil"/>
            </w:tcBorders>
          </w:tcPr>
          <w:p w14:paraId="691FCCED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14:paraId="0405949D" w14:textId="77777777" w:rsidR="00504305" w:rsidRDefault="00504305">
            <w:pPr>
              <w:rPr>
                <w:sz w:val="2"/>
                <w:szCs w:val="2"/>
              </w:rPr>
            </w:pPr>
          </w:p>
        </w:tc>
      </w:tr>
      <w:tr w:rsidR="00504305" w14:paraId="7B894592" w14:textId="77777777">
        <w:trPr>
          <w:trHeight w:val="1817"/>
        </w:trPr>
        <w:tc>
          <w:tcPr>
            <w:tcW w:w="452" w:type="dxa"/>
          </w:tcPr>
          <w:p w14:paraId="0D22BB64" w14:textId="77777777" w:rsidR="00504305" w:rsidRDefault="003A03E1">
            <w:pPr>
              <w:pStyle w:val="TableParagraph"/>
              <w:spacing w:line="247" w:lineRule="exact"/>
              <w:ind w:left="91" w:right="144"/>
              <w:jc w:val="center"/>
            </w:pPr>
            <w:r>
              <w:t>1.</w:t>
            </w:r>
          </w:p>
        </w:tc>
        <w:tc>
          <w:tcPr>
            <w:tcW w:w="2086" w:type="dxa"/>
          </w:tcPr>
          <w:p w14:paraId="087BA57A" w14:textId="77777777" w:rsidR="00504305" w:rsidRDefault="003A03E1">
            <w:pPr>
              <w:pStyle w:val="TableParagraph"/>
              <w:tabs>
                <w:tab w:val="left" w:pos="1448"/>
              </w:tabs>
              <w:ind w:left="109" w:right="91"/>
            </w:pPr>
            <w:r>
              <w:t>Тема</w:t>
            </w:r>
            <w:r>
              <w:rPr>
                <w:spacing w:val="3"/>
              </w:rPr>
              <w:t xml:space="preserve"> </w:t>
            </w:r>
            <w:r>
              <w:t>1.</w:t>
            </w:r>
            <w:r>
              <w:rPr>
                <w:spacing w:val="4"/>
              </w:rPr>
              <w:t xml:space="preserve"> </w:t>
            </w:r>
            <w:r>
              <w:t>Правовые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организационные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30"/>
              </w:rPr>
              <w:t xml:space="preserve"> </w:t>
            </w:r>
            <w:r>
              <w:t>проведения</w:t>
            </w:r>
            <w:r>
              <w:rPr>
                <w:spacing w:val="-52"/>
              </w:rPr>
              <w:t xml:space="preserve"> </w:t>
            </w:r>
            <w:r>
              <w:t>таможенного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  <w:r>
              <w:tab/>
            </w:r>
            <w:r>
              <w:rPr>
                <w:spacing w:val="-1"/>
              </w:rPr>
              <w:t>после</w:t>
            </w:r>
            <w:r>
              <w:rPr>
                <w:spacing w:val="-52"/>
              </w:rPr>
              <w:t xml:space="preserve"> </w:t>
            </w:r>
            <w:r>
              <w:t>выпуска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</w:p>
        </w:tc>
        <w:tc>
          <w:tcPr>
            <w:tcW w:w="1016" w:type="dxa"/>
          </w:tcPr>
          <w:p w14:paraId="0A87EB00" w14:textId="0F8663F5" w:rsidR="00504305" w:rsidRPr="0056096C" w:rsidRDefault="005A26A2">
            <w:pPr>
              <w:pStyle w:val="TableParagraph"/>
              <w:spacing w:line="270" w:lineRule="exact"/>
              <w:ind w:left="388"/>
              <w:rPr>
                <w:sz w:val="24"/>
              </w:rPr>
            </w:pPr>
            <w:r w:rsidRPr="0056096C">
              <w:rPr>
                <w:sz w:val="24"/>
              </w:rPr>
              <w:t>26</w:t>
            </w:r>
          </w:p>
        </w:tc>
        <w:tc>
          <w:tcPr>
            <w:tcW w:w="1131" w:type="dxa"/>
          </w:tcPr>
          <w:p w14:paraId="1B4F22E3" w14:textId="2E5280A4" w:rsidR="00504305" w:rsidRPr="0056096C" w:rsidRDefault="00571F6B">
            <w:pPr>
              <w:pStyle w:val="TableParagraph"/>
              <w:spacing w:line="270" w:lineRule="exact"/>
              <w:ind w:left="502"/>
              <w:rPr>
                <w:sz w:val="24"/>
              </w:rPr>
            </w:pPr>
            <w:r w:rsidRPr="0056096C">
              <w:rPr>
                <w:sz w:val="24"/>
              </w:rPr>
              <w:t>6</w:t>
            </w:r>
          </w:p>
        </w:tc>
        <w:tc>
          <w:tcPr>
            <w:tcW w:w="1129" w:type="dxa"/>
          </w:tcPr>
          <w:p w14:paraId="45FA27AB" w14:textId="6D85D930" w:rsidR="00504305" w:rsidRPr="0056096C" w:rsidRDefault="00571F6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</w:p>
        </w:tc>
        <w:tc>
          <w:tcPr>
            <w:tcW w:w="1573" w:type="dxa"/>
          </w:tcPr>
          <w:p w14:paraId="28D0B6B8" w14:textId="28A36631" w:rsidR="00504305" w:rsidRPr="0056096C" w:rsidRDefault="00571F6B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 w:rsidRPr="0056096C">
              <w:rPr>
                <w:sz w:val="24"/>
              </w:rPr>
              <w:t>4</w:t>
            </w:r>
          </w:p>
        </w:tc>
        <w:tc>
          <w:tcPr>
            <w:tcW w:w="1410" w:type="dxa"/>
          </w:tcPr>
          <w:p w14:paraId="69FE8463" w14:textId="77777777" w:rsidR="00504305" w:rsidRPr="0056096C" w:rsidRDefault="003A03E1">
            <w:pPr>
              <w:pStyle w:val="TableParagraph"/>
              <w:spacing w:line="270" w:lineRule="exact"/>
              <w:ind w:left="133" w:right="128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20</w:t>
            </w:r>
          </w:p>
        </w:tc>
        <w:tc>
          <w:tcPr>
            <w:tcW w:w="1554" w:type="dxa"/>
          </w:tcPr>
          <w:p w14:paraId="6429B81C" w14:textId="77777777" w:rsidR="00504305" w:rsidRDefault="003A03E1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2F88E476" w14:textId="77777777" w:rsidR="00504305" w:rsidRDefault="003A03E1">
            <w:pPr>
              <w:pStyle w:val="TableParagraph"/>
              <w:ind w:left="106" w:right="127"/>
            </w:pPr>
            <w:r>
              <w:rPr>
                <w:sz w:val="24"/>
              </w:rPr>
              <w:t>о</w:t>
            </w:r>
            <w:r>
              <w:t>бсуждение,</w:t>
            </w:r>
            <w:r>
              <w:rPr>
                <w:spacing w:val="1"/>
              </w:rPr>
              <w:t xml:space="preserve"> </w:t>
            </w:r>
            <w:r>
              <w:t>дискуссия,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практико-</w:t>
            </w:r>
          </w:p>
          <w:p w14:paraId="31B157FD" w14:textId="77777777" w:rsidR="00504305" w:rsidRDefault="003A03E1">
            <w:pPr>
              <w:pStyle w:val="TableParagraph"/>
              <w:spacing w:line="252" w:lineRule="exact"/>
              <w:ind w:left="106" w:right="111"/>
            </w:pPr>
            <w:r>
              <w:t>ориентирован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заданий</w:t>
            </w:r>
          </w:p>
        </w:tc>
      </w:tr>
      <w:tr w:rsidR="00504305" w14:paraId="5B771942" w14:textId="77777777">
        <w:trPr>
          <w:trHeight w:val="1816"/>
        </w:trPr>
        <w:tc>
          <w:tcPr>
            <w:tcW w:w="452" w:type="dxa"/>
          </w:tcPr>
          <w:p w14:paraId="5C3EE8E0" w14:textId="77777777" w:rsidR="00504305" w:rsidRDefault="003A03E1">
            <w:pPr>
              <w:pStyle w:val="TableParagraph"/>
              <w:spacing w:line="247" w:lineRule="exact"/>
              <w:ind w:left="90" w:right="145"/>
              <w:jc w:val="center"/>
            </w:pPr>
            <w:r>
              <w:t>2.</w:t>
            </w:r>
          </w:p>
        </w:tc>
        <w:tc>
          <w:tcPr>
            <w:tcW w:w="2086" w:type="dxa"/>
          </w:tcPr>
          <w:p w14:paraId="7478B682" w14:textId="77777777" w:rsidR="00504305" w:rsidRDefault="003A03E1">
            <w:pPr>
              <w:pStyle w:val="TableParagraph"/>
              <w:tabs>
                <w:tab w:val="left" w:pos="1815"/>
              </w:tabs>
              <w:spacing w:line="246" w:lineRule="exact"/>
              <w:ind w:left="109"/>
            </w:pPr>
            <w:r>
              <w:t>Тема</w:t>
            </w:r>
            <w:r>
              <w:tab/>
              <w:t>2.</w:t>
            </w:r>
          </w:p>
          <w:p w14:paraId="55FE90F6" w14:textId="77777777" w:rsidR="00504305" w:rsidRDefault="003A03E1">
            <w:pPr>
              <w:pStyle w:val="TableParagraph"/>
              <w:tabs>
                <w:tab w:val="left" w:pos="1448"/>
              </w:tabs>
              <w:ind w:left="109" w:right="91"/>
            </w:pPr>
            <w:r>
              <w:t>Применение</w:t>
            </w:r>
            <w:r>
              <w:rPr>
                <w:spacing w:val="19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таможенного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  <w:r>
              <w:tab/>
            </w:r>
            <w:r>
              <w:rPr>
                <w:spacing w:val="-1"/>
              </w:rPr>
              <w:t>после</w:t>
            </w:r>
            <w:r>
              <w:rPr>
                <w:spacing w:val="-52"/>
              </w:rPr>
              <w:t xml:space="preserve"> </w:t>
            </w:r>
            <w:r>
              <w:t>выпуска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</w:p>
        </w:tc>
        <w:tc>
          <w:tcPr>
            <w:tcW w:w="1016" w:type="dxa"/>
          </w:tcPr>
          <w:p w14:paraId="220C1166" w14:textId="346F4B10" w:rsidR="00504305" w:rsidRPr="0056096C" w:rsidRDefault="005A26A2">
            <w:pPr>
              <w:pStyle w:val="TableParagraph"/>
              <w:spacing w:line="270" w:lineRule="exact"/>
              <w:ind w:left="388"/>
              <w:rPr>
                <w:sz w:val="24"/>
              </w:rPr>
            </w:pPr>
            <w:r w:rsidRPr="0056096C">
              <w:rPr>
                <w:sz w:val="24"/>
              </w:rPr>
              <w:t>26</w:t>
            </w:r>
          </w:p>
        </w:tc>
        <w:tc>
          <w:tcPr>
            <w:tcW w:w="1131" w:type="dxa"/>
          </w:tcPr>
          <w:p w14:paraId="44043C56" w14:textId="4B442966" w:rsidR="00504305" w:rsidRPr="0056096C" w:rsidRDefault="00571F6B">
            <w:pPr>
              <w:pStyle w:val="TableParagraph"/>
              <w:spacing w:line="270" w:lineRule="exact"/>
              <w:ind w:left="502"/>
              <w:rPr>
                <w:sz w:val="24"/>
              </w:rPr>
            </w:pPr>
            <w:r w:rsidRPr="0056096C">
              <w:rPr>
                <w:sz w:val="24"/>
              </w:rPr>
              <w:t>6</w:t>
            </w:r>
          </w:p>
        </w:tc>
        <w:tc>
          <w:tcPr>
            <w:tcW w:w="1129" w:type="dxa"/>
          </w:tcPr>
          <w:p w14:paraId="718B979D" w14:textId="230E415E" w:rsidR="00504305" w:rsidRPr="0056096C" w:rsidRDefault="00571F6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</w:p>
        </w:tc>
        <w:tc>
          <w:tcPr>
            <w:tcW w:w="1573" w:type="dxa"/>
          </w:tcPr>
          <w:p w14:paraId="13446337" w14:textId="77777777" w:rsidR="00504305" w:rsidRPr="0056096C" w:rsidRDefault="003A03E1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 w:rsidRPr="0056096C">
              <w:rPr>
                <w:sz w:val="24"/>
              </w:rPr>
              <w:t>4</w:t>
            </w:r>
          </w:p>
        </w:tc>
        <w:tc>
          <w:tcPr>
            <w:tcW w:w="1410" w:type="dxa"/>
          </w:tcPr>
          <w:p w14:paraId="419EEE27" w14:textId="7A9F637A" w:rsidR="00504305" w:rsidRPr="0056096C" w:rsidRDefault="003A03E1">
            <w:pPr>
              <w:pStyle w:val="TableParagraph"/>
              <w:spacing w:line="270" w:lineRule="exact"/>
              <w:ind w:left="133" w:right="128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  <w:r w:rsidR="00571F6B" w:rsidRPr="0056096C">
              <w:rPr>
                <w:sz w:val="24"/>
              </w:rPr>
              <w:t>0</w:t>
            </w:r>
          </w:p>
        </w:tc>
        <w:tc>
          <w:tcPr>
            <w:tcW w:w="1554" w:type="dxa"/>
          </w:tcPr>
          <w:p w14:paraId="0923185A" w14:textId="77777777" w:rsidR="00504305" w:rsidRDefault="003A03E1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2269E16E" w14:textId="77777777" w:rsidR="00504305" w:rsidRDefault="003A03E1">
            <w:pPr>
              <w:pStyle w:val="TableParagraph"/>
              <w:ind w:left="106" w:right="127"/>
            </w:pPr>
            <w:r>
              <w:rPr>
                <w:sz w:val="24"/>
              </w:rPr>
              <w:t>о</w:t>
            </w:r>
            <w:r>
              <w:t>бсуждение,</w:t>
            </w:r>
            <w:r>
              <w:rPr>
                <w:spacing w:val="1"/>
              </w:rPr>
              <w:t xml:space="preserve"> </w:t>
            </w:r>
            <w:r>
              <w:t>дискуссия,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практико-</w:t>
            </w:r>
          </w:p>
          <w:p w14:paraId="52F9FD4B" w14:textId="77777777" w:rsidR="00504305" w:rsidRDefault="003A03E1">
            <w:pPr>
              <w:pStyle w:val="TableParagraph"/>
              <w:spacing w:line="254" w:lineRule="exact"/>
              <w:ind w:left="106" w:right="111"/>
            </w:pPr>
            <w:r>
              <w:t>ориентирован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заданий</w:t>
            </w:r>
          </w:p>
        </w:tc>
      </w:tr>
      <w:tr w:rsidR="00504305" w14:paraId="0316BFF8" w14:textId="77777777">
        <w:trPr>
          <w:trHeight w:val="2023"/>
        </w:trPr>
        <w:tc>
          <w:tcPr>
            <w:tcW w:w="452" w:type="dxa"/>
          </w:tcPr>
          <w:p w14:paraId="0310F237" w14:textId="77777777" w:rsidR="00504305" w:rsidRDefault="003A03E1">
            <w:pPr>
              <w:pStyle w:val="TableParagraph"/>
              <w:spacing w:line="247" w:lineRule="exact"/>
              <w:ind w:left="90" w:right="145"/>
              <w:jc w:val="center"/>
            </w:pPr>
            <w:r>
              <w:t>3.</w:t>
            </w:r>
          </w:p>
        </w:tc>
        <w:tc>
          <w:tcPr>
            <w:tcW w:w="2086" w:type="dxa"/>
          </w:tcPr>
          <w:p w14:paraId="3C28D769" w14:textId="77777777" w:rsidR="00504305" w:rsidRDefault="003A03E1">
            <w:pPr>
              <w:pStyle w:val="TableParagraph"/>
              <w:tabs>
                <w:tab w:val="left" w:pos="1815"/>
              </w:tabs>
              <w:spacing w:line="247" w:lineRule="exact"/>
              <w:ind w:left="109"/>
            </w:pPr>
            <w:r>
              <w:t>Тема</w:t>
            </w:r>
            <w:r>
              <w:tab/>
              <w:t>3.</w:t>
            </w:r>
          </w:p>
          <w:p w14:paraId="05DCB02A" w14:textId="77777777" w:rsidR="00504305" w:rsidRDefault="003A03E1">
            <w:pPr>
              <w:pStyle w:val="TableParagraph"/>
              <w:spacing w:before="2"/>
              <w:ind w:left="109" w:right="746"/>
            </w:pPr>
            <w:r>
              <w:t>Проблемные</w:t>
            </w:r>
            <w:r>
              <w:rPr>
                <w:spacing w:val="-52"/>
              </w:rPr>
              <w:t xml:space="preserve"> </w:t>
            </w:r>
            <w:r>
              <w:t>аспекты</w:t>
            </w:r>
          </w:p>
          <w:p w14:paraId="7E5EFDA4" w14:textId="77777777" w:rsidR="00504305" w:rsidRDefault="003A03E1">
            <w:pPr>
              <w:pStyle w:val="TableParagraph"/>
              <w:tabs>
                <w:tab w:val="left" w:pos="1864"/>
              </w:tabs>
              <w:ind w:left="109" w:right="91"/>
            </w:pPr>
            <w:r>
              <w:t>организации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проведения</w:t>
            </w:r>
          </w:p>
          <w:p w14:paraId="1D357A3C" w14:textId="77777777" w:rsidR="00504305" w:rsidRDefault="003A03E1">
            <w:pPr>
              <w:pStyle w:val="TableParagraph"/>
              <w:ind w:left="109"/>
            </w:pPr>
            <w:r>
              <w:t>таможенного</w:t>
            </w:r>
          </w:p>
          <w:p w14:paraId="279F1ACD" w14:textId="77777777" w:rsidR="00504305" w:rsidRDefault="003A03E1">
            <w:pPr>
              <w:pStyle w:val="TableParagraph"/>
              <w:tabs>
                <w:tab w:val="left" w:pos="1448"/>
              </w:tabs>
              <w:spacing w:line="252" w:lineRule="exact"/>
              <w:ind w:left="109" w:right="93"/>
            </w:pPr>
            <w:r>
              <w:t>контроля</w:t>
            </w:r>
            <w:r>
              <w:tab/>
            </w:r>
            <w:r>
              <w:rPr>
                <w:spacing w:val="-1"/>
              </w:rPr>
              <w:t>после</w:t>
            </w:r>
            <w:r>
              <w:rPr>
                <w:spacing w:val="-52"/>
              </w:rPr>
              <w:t xml:space="preserve"> </w:t>
            </w:r>
            <w:r>
              <w:t>выпуска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</w:p>
        </w:tc>
        <w:tc>
          <w:tcPr>
            <w:tcW w:w="1016" w:type="dxa"/>
          </w:tcPr>
          <w:p w14:paraId="1DD3FD7F" w14:textId="2EB1CA35" w:rsidR="00504305" w:rsidRPr="0056096C" w:rsidRDefault="005A26A2">
            <w:pPr>
              <w:pStyle w:val="TableParagraph"/>
              <w:spacing w:line="270" w:lineRule="exact"/>
              <w:ind w:left="388"/>
              <w:rPr>
                <w:sz w:val="24"/>
              </w:rPr>
            </w:pPr>
            <w:r w:rsidRPr="0056096C">
              <w:rPr>
                <w:sz w:val="24"/>
              </w:rPr>
              <w:t>28</w:t>
            </w:r>
          </w:p>
        </w:tc>
        <w:tc>
          <w:tcPr>
            <w:tcW w:w="1131" w:type="dxa"/>
          </w:tcPr>
          <w:p w14:paraId="68B0AE80" w14:textId="240E846D" w:rsidR="00504305" w:rsidRPr="0056096C" w:rsidRDefault="00571F6B">
            <w:pPr>
              <w:pStyle w:val="TableParagraph"/>
              <w:spacing w:line="270" w:lineRule="exact"/>
              <w:ind w:left="502"/>
              <w:rPr>
                <w:sz w:val="24"/>
              </w:rPr>
            </w:pPr>
            <w:r w:rsidRPr="0056096C">
              <w:rPr>
                <w:sz w:val="24"/>
              </w:rPr>
              <w:t>6</w:t>
            </w:r>
          </w:p>
        </w:tc>
        <w:tc>
          <w:tcPr>
            <w:tcW w:w="1129" w:type="dxa"/>
          </w:tcPr>
          <w:p w14:paraId="5D235BA2" w14:textId="7B425E81" w:rsidR="00504305" w:rsidRPr="0056096C" w:rsidRDefault="00571F6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</w:p>
        </w:tc>
        <w:tc>
          <w:tcPr>
            <w:tcW w:w="1573" w:type="dxa"/>
          </w:tcPr>
          <w:p w14:paraId="307F4EB6" w14:textId="77777777" w:rsidR="00504305" w:rsidRPr="0056096C" w:rsidRDefault="003A03E1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 w:rsidRPr="0056096C">
              <w:rPr>
                <w:sz w:val="24"/>
              </w:rPr>
              <w:t>4</w:t>
            </w:r>
          </w:p>
        </w:tc>
        <w:tc>
          <w:tcPr>
            <w:tcW w:w="1410" w:type="dxa"/>
          </w:tcPr>
          <w:p w14:paraId="1EFB756F" w14:textId="6A4FEAAA" w:rsidR="00504305" w:rsidRPr="0056096C" w:rsidRDefault="003A03E1">
            <w:pPr>
              <w:pStyle w:val="TableParagraph"/>
              <w:spacing w:line="270" w:lineRule="exact"/>
              <w:ind w:left="133" w:right="128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  <w:r w:rsidR="00571F6B" w:rsidRPr="0056096C">
              <w:rPr>
                <w:sz w:val="24"/>
              </w:rPr>
              <w:t>2</w:t>
            </w:r>
          </w:p>
        </w:tc>
        <w:tc>
          <w:tcPr>
            <w:tcW w:w="1554" w:type="dxa"/>
          </w:tcPr>
          <w:p w14:paraId="2FD4EA95" w14:textId="77777777" w:rsidR="00504305" w:rsidRDefault="003A03E1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16382601" w14:textId="77777777" w:rsidR="00504305" w:rsidRDefault="003A03E1">
            <w:pPr>
              <w:pStyle w:val="TableParagraph"/>
              <w:ind w:left="106" w:right="127"/>
            </w:pPr>
            <w:r>
              <w:rPr>
                <w:sz w:val="24"/>
              </w:rPr>
              <w:t>о</w:t>
            </w:r>
            <w:r>
              <w:t>бсуждение,</w:t>
            </w:r>
            <w:r>
              <w:rPr>
                <w:spacing w:val="1"/>
              </w:rPr>
              <w:t xml:space="preserve"> </w:t>
            </w:r>
            <w:r>
              <w:t>дискуссия,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практико-</w:t>
            </w:r>
            <w:r>
              <w:rPr>
                <w:spacing w:val="1"/>
              </w:rPr>
              <w:t xml:space="preserve"> </w:t>
            </w:r>
            <w:r>
              <w:t>ориентирован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заданий</w:t>
            </w:r>
          </w:p>
        </w:tc>
      </w:tr>
      <w:tr w:rsidR="00504305" w14:paraId="07150C0B" w14:textId="77777777">
        <w:trPr>
          <w:trHeight w:val="2025"/>
        </w:trPr>
        <w:tc>
          <w:tcPr>
            <w:tcW w:w="452" w:type="dxa"/>
          </w:tcPr>
          <w:p w14:paraId="1ACF4B23" w14:textId="77777777" w:rsidR="00504305" w:rsidRDefault="003A03E1">
            <w:pPr>
              <w:pStyle w:val="TableParagraph"/>
              <w:spacing w:line="249" w:lineRule="exact"/>
              <w:ind w:left="90" w:right="145"/>
              <w:jc w:val="center"/>
            </w:pPr>
            <w:r>
              <w:t>4.</w:t>
            </w:r>
          </w:p>
        </w:tc>
        <w:tc>
          <w:tcPr>
            <w:tcW w:w="2086" w:type="dxa"/>
          </w:tcPr>
          <w:p w14:paraId="1D82407B" w14:textId="77777777" w:rsidR="00504305" w:rsidRDefault="003A03E1">
            <w:pPr>
              <w:pStyle w:val="TableParagraph"/>
              <w:tabs>
                <w:tab w:val="left" w:pos="1816"/>
              </w:tabs>
              <w:spacing w:line="248" w:lineRule="exact"/>
              <w:ind w:left="109"/>
            </w:pPr>
            <w:r>
              <w:t>Тема</w:t>
            </w:r>
            <w:r>
              <w:tab/>
              <w:t>4.</w:t>
            </w:r>
          </w:p>
          <w:p w14:paraId="28F07318" w14:textId="77777777" w:rsidR="00504305" w:rsidRDefault="003A03E1">
            <w:pPr>
              <w:pStyle w:val="TableParagraph"/>
              <w:tabs>
                <w:tab w:val="left" w:pos="1191"/>
                <w:tab w:val="left" w:pos="1448"/>
              </w:tabs>
              <w:ind w:left="109" w:right="93"/>
            </w:pPr>
            <w:r>
              <w:t>Таможенный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tab/>
            </w:r>
            <w:r>
              <w:tab/>
            </w:r>
            <w:r>
              <w:rPr>
                <w:spacing w:val="-1"/>
              </w:rPr>
              <w:t>после</w:t>
            </w:r>
            <w:r>
              <w:rPr>
                <w:spacing w:val="-52"/>
              </w:rPr>
              <w:t xml:space="preserve"> </w:t>
            </w:r>
            <w:r>
              <w:t>выпуска</w:t>
            </w:r>
            <w:r>
              <w:tab/>
            </w:r>
            <w:r>
              <w:rPr>
                <w:spacing w:val="-1"/>
              </w:rPr>
              <w:t>товаров,</w:t>
            </w:r>
            <w:r>
              <w:rPr>
                <w:spacing w:val="-52"/>
              </w:rPr>
              <w:t xml:space="preserve"> </w:t>
            </w:r>
            <w:r>
              <w:t>перемещенных</w:t>
            </w:r>
          </w:p>
          <w:p w14:paraId="2B7C3357" w14:textId="77777777" w:rsidR="00504305" w:rsidRDefault="003A03E1">
            <w:pPr>
              <w:pStyle w:val="TableParagraph"/>
              <w:tabs>
                <w:tab w:val="left" w:pos="1536"/>
              </w:tabs>
              <w:spacing w:line="253" w:lineRule="exact"/>
              <w:ind w:left="109"/>
            </w:pPr>
            <w:r>
              <w:t>участниками</w:t>
            </w:r>
            <w:r>
              <w:tab/>
              <w:t>ВЭД</w:t>
            </w:r>
          </w:p>
          <w:p w14:paraId="56CA5F5B" w14:textId="77777777" w:rsidR="00504305" w:rsidRDefault="003A03E1">
            <w:pPr>
              <w:pStyle w:val="TableParagraph"/>
              <w:spacing w:line="252" w:lineRule="exact"/>
              <w:ind w:left="109" w:right="91"/>
            </w:pPr>
            <w:r>
              <w:t>через</w:t>
            </w:r>
            <w:r>
              <w:rPr>
                <w:spacing w:val="39"/>
              </w:rPr>
              <w:t xml:space="preserve"> </w:t>
            </w:r>
            <w:r>
              <w:t>таможенную</w:t>
            </w:r>
            <w:r>
              <w:rPr>
                <w:spacing w:val="-52"/>
              </w:rPr>
              <w:t xml:space="preserve"> </w:t>
            </w:r>
            <w:r>
              <w:t>границу</w:t>
            </w:r>
            <w:r>
              <w:rPr>
                <w:spacing w:val="-3"/>
              </w:rPr>
              <w:t xml:space="preserve"> </w:t>
            </w:r>
            <w:r>
              <w:t>ЕАЭС</w:t>
            </w:r>
          </w:p>
        </w:tc>
        <w:tc>
          <w:tcPr>
            <w:tcW w:w="1016" w:type="dxa"/>
          </w:tcPr>
          <w:p w14:paraId="2CB8FC3A" w14:textId="69BDF499" w:rsidR="00504305" w:rsidRPr="0056096C" w:rsidRDefault="005A26A2">
            <w:pPr>
              <w:pStyle w:val="TableParagraph"/>
              <w:spacing w:line="273" w:lineRule="exact"/>
              <w:ind w:left="388"/>
              <w:rPr>
                <w:sz w:val="24"/>
              </w:rPr>
            </w:pPr>
            <w:r w:rsidRPr="0056096C">
              <w:rPr>
                <w:sz w:val="24"/>
              </w:rPr>
              <w:t>28</w:t>
            </w:r>
          </w:p>
        </w:tc>
        <w:tc>
          <w:tcPr>
            <w:tcW w:w="1131" w:type="dxa"/>
          </w:tcPr>
          <w:p w14:paraId="4FB11290" w14:textId="47A329E0" w:rsidR="00504305" w:rsidRPr="0056096C" w:rsidRDefault="00571F6B">
            <w:pPr>
              <w:pStyle w:val="TableParagraph"/>
              <w:spacing w:line="273" w:lineRule="exact"/>
              <w:ind w:left="502"/>
              <w:rPr>
                <w:sz w:val="24"/>
              </w:rPr>
            </w:pPr>
            <w:r w:rsidRPr="0056096C">
              <w:rPr>
                <w:sz w:val="24"/>
              </w:rPr>
              <w:t>6</w:t>
            </w:r>
          </w:p>
        </w:tc>
        <w:tc>
          <w:tcPr>
            <w:tcW w:w="1129" w:type="dxa"/>
          </w:tcPr>
          <w:p w14:paraId="572201D1" w14:textId="2CCB3775" w:rsidR="00504305" w:rsidRPr="0056096C" w:rsidRDefault="00571F6B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</w:p>
        </w:tc>
        <w:tc>
          <w:tcPr>
            <w:tcW w:w="1573" w:type="dxa"/>
          </w:tcPr>
          <w:p w14:paraId="4EAC9128" w14:textId="133B00B2" w:rsidR="00504305" w:rsidRPr="0056096C" w:rsidRDefault="00571F6B">
            <w:pPr>
              <w:pStyle w:val="TableParagraph"/>
              <w:spacing w:line="273" w:lineRule="exact"/>
              <w:ind w:left="724"/>
              <w:rPr>
                <w:sz w:val="24"/>
              </w:rPr>
            </w:pPr>
            <w:r w:rsidRPr="0056096C">
              <w:rPr>
                <w:sz w:val="24"/>
              </w:rPr>
              <w:t>4</w:t>
            </w:r>
          </w:p>
        </w:tc>
        <w:tc>
          <w:tcPr>
            <w:tcW w:w="1410" w:type="dxa"/>
          </w:tcPr>
          <w:p w14:paraId="4D498A64" w14:textId="38B72B2D" w:rsidR="00504305" w:rsidRPr="0056096C" w:rsidRDefault="003A03E1">
            <w:pPr>
              <w:pStyle w:val="TableParagraph"/>
              <w:spacing w:line="273" w:lineRule="exact"/>
              <w:ind w:left="133" w:right="128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  <w:r w:rsidR="00571F6B" w:rsidRPr="0056096C">
              <w:rPr>
                <w:sz w:val="24"/>
              </w:rPr>
              <w:t>2</w:t>
            </w:r>
          </w:p>
        </w:tc>
        <w:tc>
          <w:tcPr>
            <w:tcW w:w="1554" w:type="dxa"/>
          </w:tcPr>
          <w:p w14:paraId="194EF685" w14:textId="77777777" w:rsidR="00504305" w:rsidRDefault="003A03E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05541E24" w14:textId="77777777" w:rsidR="00504305" w:rsidRDefault="003A03E1">
            <w:pPr>
              <w:pStyle w:val="TableParagraph"/>
              <w:ind w:left="106" w:right="127"/>
            </w:pPr>
            <w:r>
              <w:rPr>
                <w:sz w:val="24"/>
              </w:rPr>
              <w:t>о</w:t>
            </w:r>
            <w:r>
              <w:t>бсуждение,</w:t>
            </w:r>
            <w:r>
              <w:rPr>
                <w:spacing w:val="1"/>
              </w:rPr>
              <w:t xml:space="preserve"> </w:t>
            </w:r>
            <w:r>
              <w:t>дискуссия,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практико-</w:t>
            </w:r>
            <w:r>
              <w:rPr>
                <w:spacing w:val="1"/>
              </w:rPr>
              <w:t xml:space="preserve"> </w:t>
            </w:r>
            <w:r>
              <w:t>ориентирован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заданий</w:t>
            </w:r>
          </w:p>
        </w:tc>
      </w:tr>
      <w:tr w:rsidR="0041157D" w:rsidRPr="0041157D" w14:paraId="758CC0EB" w14:textId="77777777">
        <w:trPr>
          <w:trHeight w:val="1264"/>
        </w:trPr>
        <w:tc>
          <w:tcPr>
            <w:tcW w:w="452" w:type="dxa"/>
          </w:tcPr>
          <w:p w14:paraId="4D7BC7FB" w14:textId="77777777" w:rsidR="00504305" w:rsidRDefault="00504305">
            <w:pPr>
              <w:pStyle w:val="TableParagraph"/>
            </w:pPr>
          </w:p>
        </w:tc>
        <w:tc>
          <w:tcPr>
            <w:tcW w:w="2086" w:type="dxa"/>
          </w:tcPr>
          <w:p w14:paraId="20B3B4B0" w14:textId="201C9995" w:rsidR="00504305" w:rsidRDefault="003A03E1">
            <w:pPr>
              <w:pStyle w:val="TableParagraph"/>
              <w:tabs>
                <w:tab w:val="left" w:pos="716"/>
                <w:tab w:val="left" w:pos="1753"/>
              </w:tabs>
              <w:ind w:left="109" w:right="92"/>
            </w:pPr>
            <w:r>
              <w:t>В</w:t>
            </w:r>
            <w:r w:rsidR="00571F6B">
              <w:t xml:space="preserve"> </w:t>
            </w:r>
            <w:r>
              <w:t>целом</w:t>
            </w:r>
            <w:r w:rsidR="00571F6B"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дисциплине</w:t>
            </w:r>
          </w:p>
        </w:tc>
        <w:tc>
          <w:tcPr>
            <w:tcW w:w="1016" w:type="dxa"/>
          </w:tcPr>
          <w:p w14:paraId="292788E0" w14:textId="77777777" w:rsidR="00504305" w:rsidRPr="0056096C" w:rsidRDefault="003A03E1">
            <w:pPr>
              <w:pStyle w:val="TableParagraph"/>
              <w:spacing w:line="247" w:lineRule="exact"/>
              <w:ind w:left="342"/>
              <w:rPr>
                <w:b/>
              </w:rPr>
            </w:pPr>
            <w:r w:rsidRPr="0056096C">
              <w:rPr>
                <w:b/>
              </w:rPr>
              <w:t>108</w:t>
            </w:r>
          </w:p>
        </w:tc>
        <w:tc>
          <w:tcPr>
            <w:tcW w:w="1131" w:type="dxa"/>
          </w:tcPr>
          <w:p w14:paraId="6CBAB10B" w14:textId="07F44CAC" w:rsidR="00504305" w:rsidRPr="0056096C" w:rsidRDefault="007665C6">
            <w:pPr>
              <w:pStyle w:val="TableParagraph"/>
              <w:spacing w:line="247" w:lineRule="exact"/>
              <w:ind w:left="452"/>
              <w:rPr>
                <w:b/>
              </w:rPr>
            </w:pPr>
            <w:r w:rsidRPr="0056096C">
              <w:rPr>
                <w:b/>
              </w:rPr>
              <w:t>24</w:t>
            </w:r>
          </w:p>
        </w:tc>
        <w:tc>
          <w:tcPr>
            <w:tcW w:w="1129" w:type="dxa"/>
          </w:tcPr>
          <w:p w14:paraId="5126F1A0" w14:textId="33B3E8AB" w:rsidR="00504305" w:rsidRPr="0056096C" w:rsidRDefault="00571F6B">
            <w:pPr>
              <w:pStyle w:val="TableParagraph"/>
              <w:spacing w:line="247" w:lineRule="exact"/>
              <w:ind w:left="5"/>
              <w:jc w:val="center"/>
              <w:rPr>
                <w:b/>
              </w:rPr>
            </w:pPr>
            <w:r w:rsidRPr="0056096C">
              <w:rPr>
                <w:b/>
              </w:rPr>
              <w:t>8</w:t>
            </w:r>
          </w:p>
        </w:tc>
        <w:tc>
          <w:tcPr>
            <w:tcW w:w="1573" w:type="dxa"/>
          </w:tcPr>
          <w:p w14:paraId="5E106010" w14:textId="2FADD76C" w:rsidR="00504305" w:rsidRPr="0056096C" w:rsidRDefault="003A03E1">
            <w:pPr>
              <w:pStyle w:val="TableParagraph"/>
              <w:spacing w:line="247" w:lineRule="exact"/>
              <w:ind w:left="674"/>
              <w:rPr>
                <w:b/>
              </w:rPr>
            </w:pPr>
            <w:r w:rsidRPr="0056096C">
              <w:rPr>
                <w:b/>
              </w:rPr>
              <w:t>1</w:t>
            </w:r>
            <w:r w:rsidR="00571F6B" w:rsidRPr="0056096C">
              <w:rPr>
                <w:b/>
              </w:rPr>
              <w:t>6</w:t>
            </w:r>
          </w:p>
        </w:tc>
        <w:tc>
          <w:tcPr>
            <w:tcW w:w="1410" w:type="dxa"/>
          </w:tcPr>
          <w:p w14:paraId="354236F5" w14:textId="7AAA2E0D" w:rsidR="00504305" w:rsidRPr="0056096C" w:rsidRDefault="00571F6B">
            <w:pPr>
              <w:pStyle w:val="TableParagraph"/>
              <w:spacing w:line="247" w:lineRule="exact"/>
              <w:ind w:left="133" w:right="128"/>
              <w:jc w:val="center"/>
              <w:rPr>
                <w:b/>
              </w:rPr>
            </w:pPr>
            <w:r w:rsidRPr="0056096C">
              <w:rPr>
                <w:b/>
              </w:rPr>
              <w:t>84</w:t>
            </w:r>
          </w:p>
        </w:tc>
        <w:tc>
          <w:tcPr>
            <w:tcW w:w="1554" w:type="dxa"/>
          </w:tcPr>
          <w:p w14:paraId="504155FE" w14:textId="547A72CC" w:rsidR="00504305" w:rsidRPr="0041157D" w:rsidRDefault="003A03E1" w:rsidP="00182B18">
            <w:pPr>
              <w:pStyle w:val="TableParagraph"/>
              <w:ind w:left="106" w:right="240"/>
              <w:rPr>
                <w:color w:val="000000" w:themeColor="text1"/>
              </w:rPr>
            </w:pPr>
            <w:r w:rsidRPr="0041157D">
              <w:rPr>
                <w:color w:val="000000" w:themeColor="text1"/>
              </w:rPr>
              <w:t>Согласно</w:t>
            </w:r>
            <w:r w:rsidRPr="0041157D">
              <w:rPr>
                <w:color w:val="000000" w:themeColor="text1"/>
                <w:spacing w:val="1"/>
              </w:rPr>
              <w:t xml:space="preserve"> </w:t>
            </w:r>
            <w:r w:rsidRPr="0041157D">
              <w:rPr>
                <w:color w:val="000000" w:themeColor="text1"/>
              </w:rPr>
              <w:t>учебному</w:t>
            </w:r>
            <w:r w:rsidRPr="0041157D">
              <w:rPr>
                <w:color w:val="000000" w:themeColor="text1"/>
                <w:spacing w:val="1"/>
              </w:rPr>
              <w:t xml:space="preserve"> </w:t>
            </w:r>
            <w:r w:rsidRPr="0041157D">
              <w:rPr>
                <w:color w:val="000000" w:themeColor="text1"/>
              </w:rPr>
              <w:t>плану:</w:t>
            </w:r>
            <w:r w:rsidRPr="0041157D">
              <w:rPr>
                <w:color w:val="000000" w:themeColor="text1"/>
                <w:spacing w:val="1"/>
              </w:rPr>
              <w:t xml:space="preserve"> </w:t>
            </w:r>
            <w:r w:rsidR="00182B18" w:rsidRPr="0041157D">
              <w:rPr>
                <w:color w:val="000000" w:themeColor="text1"/>
              </w:rPr>
              <w:t>домашнее творческое задание</w:t>
            </w:r>
          </w:p>
        </w:tc>
      </w:tr>
      <w:tr w:rsidR="00504305" w14:paraId="3AD07307" w14:textId="77777777">
        <w:trPr>
          <w:trHeight w:val="254"/>
        </w:trPr>
        <w:tc>
          <w:tcPr>
            <w:tcW w:w="452" w:type="dxa"/>
          </w:tcPr>
          <w:p w14:paraId="33D1FACC" w14:textId="77777777" w:rsidR="00504305" w:rsidRDefault="00504305">
            <w:pPr>
              <w:pStyle w:val="TableParagraph"/>
              <w:rPr>
                <w:sz w:val="18"/>
              </w:rPr>
            </w:pPr>
          </w:p>
        </w:tc>
        <w:tc>
          <w:tcPr>
            <w:tcW w:w="2086" w:type="dxa"/>
          </w:tcPr>
          <w:p w14:paraId="198F2EAA" w14:textId="77777777" w:rsidR="00504305" w:rsidRDefault="003A03E1">
            <w:pPr>
              <w:pStyle w:val="TableParagraph"/>
              <w:spacing w:line="234" w:lineRule="exact"/>
              <w:ind w:left="109"/>
            </w:pPr>
            <w:r>
              <w:t>Итого в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1016" w:type="dxa"/>
          </w:tcPr>
          <w:p w14:paraId="24FDFF55" w14:textId="77777777" w:rsidR="00504305" w:rsidRPr="0056096C" w:rsidRDefault="003A03E1">
            <w:pPr>
              <w:pStyle w:val="TableParagraph"/>
              <w:spacing w:line="234" w:lineRule="exact"/>
              <w:ind w:left="342"/>
            </w:pPr>
            <w:r w:rsidRPr="0056096C">
              <w:t>100</w:t>
            </w:r>
          </w:p>
        </w:tc>
        <w:tc>
          <w:tcPr>
            <w:tcW w:w="1131" w:type="dxa"/>
          </w:tcPr>
          <w:p w14:paraId="3F3935F9" w14:textId="6B919BE9" w:rsidR="00504305" w:rsidRPr="0056096C" w:rsidRDefault="007665C6">
            <w:pPr>
              <w:pStyle w:val="TableParagraph"/>
              <w:spacing w:line="234" w:lineRule="exact"/>
              <w:ind w:left="452"/>
            </w:pPr>
            <w:r w:rsidRPr="0056096C">
              <w:t>22</w:t>
            </w:r>
          </w:p>
        </w:tc>
        <w:tc>
          <w:tcPr>
            <w:tcW w:w="1129" w:type="dxa"/>
          </w:tcPr>
          <w:p w14:paraId="10D85FFC" w14:textId="09C1D18A" w:rsidR="00504305" w:rsidRPr="0056096C" w:rsidRDefault="007665C6" w:rsidP="000247FE">
            <w:pPr>
              <w:pStyle w:val="TableParagraph"/>
              <w:spacing w:line="234" w:lineRule="exact"/>
              <w:ind w:left="154" w:right="149"/>
              <w:jc w:val="center"/>
            </w:pPr>
            <w:r w:rsidRPr="0056096C">
              <w:t>3</w:t>
            </w:r>
            <w:r w:rsidR="000247FE">
              <w:t>3</w:t>
            </w:r>
          </w:p>
        </w:tc>
        <w:tc>
          <w:tcPr>
            <w:tcW w:w="1573" w:type="dxa"/>
          </w:tcPr>
          <w:p w14:paraId="57E707CF" w14:textId="6B631F14" w:rsidR="00504305" w:rsidRPr="0056096C" w:rsidRDefault="007665C6" w:rsidP="000247FE">
            <w:pPr>
              <w:pStyle w:val="TableParagraph"/>
              <w:spacing w:line="234" w:lineRule="exact"/>
              <w:ind w:left="427" w:right="138"/>
              <w:jc w:val="center"/>
            </w:pPr>
            <w:r w:rsidRPr="0056096C">
              <w:t>6</w:t>
            </w:r>
            <w:r w:rsidR="000247FE">
              <w:t>7</w:t>
            </w:r>
          </w:p>
        </w:tc>
        <w:tc>
          <w:tcPr>
            <w:tcW w:w="1410" w:type="dxa"/>
          </w:tcPr>
          <w:p w14:paraId="5523720E" w14:textId="351D73A7" w:rsidR="00504305" w:rsidRPr="0056096C" w:rsidRDefault="007665C6">
            <w:pPr>
              <w:pStyle w:val="TableParagraph"/>
              <w:spacing w:line="234" w:lineRule="exact"/>
              <w:ind w:left="133" w:right="128"/>
              <w:jc w:val="center"/>
            </w:pPr>
            <w:r w:rsidRPr="0056096C">
              <w:t>78</w:t>
            </w:r>
          </w:p>
        </w:tc>
        <w:tc>
          <w:tcPr>
            <w:tcW w:w="1554" w:type="dxa"/>
          </w:tcPr>
          <w:p w14:paraId="4BDB6577" w14:textId="77777777" w:rsidR="00504305" w:rsidRDefault="00504305">
            <w:pPr>
              <w:pStyle w:val="TableParagraph"/>
              <w:rPr>
                <w:sz w:val="18"/>
              </w:rPr>
            </w:pPr>
          </w:p>
        </w:tc>
      </w:tr>
    </w:tbl>
    <w:p w14:paraId="69D9A37D" w14:textId="77777777" w:rsidR="00504305" w:rsidRDefault="00504305">
      <w:pPr>
        <w:rPr>
          <w:sz w:val="18"/>
        </w:rPr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p w14:paraId="5D61EB58" w14:textId="77777777" w:rsidR="00504305" w:rsidRDefault="003A03E1">
      <w:pPr>
        <w:pStyle w:val="1"/>
        <w:numPr>
          <w:ilvl w:val="2"/>
          <w:numId w:val="14"/>
        </w:numPr>
        <w:tabs>
          <w:tab w:val="left" w:pos="1414"/>
        </w:tabs>
        <w:spacing w:before="72"/>
      </w:pPr>
      <w:r>
        <w:lastRenderedPageBreak/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</w:p>
    <w:p w14:paraId="108E6F41" w14:textId="77777777" w:rsidR="00504305" w:rsidRDefault="00504305">
      <w:pPr>
        <w:pStyle w:val="a4"/>
        <w:spacing w:before="3"/>
        <w:ind w:left="0" w:firstLine="0"/>
        <w:rPr>
          <w:b/>
          <w:sz w:val="25"/>
        </w:rPr>
      </w:pPr>
    </w:p>
    <w:p w14:paraId="434ED3C0" w14:textId="77777777" w:rsidR="00504305" w:rsidRDefault="003A03E1">
      <w:pPr>
        <w:pStyle w:val="a4"/>
        <w:spacing w:before="89"/>
        <w:ind w:left="0" w:right="263" w:firstLine="0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p w14:paraId="421E3D00" w14:textId="77777777" w:rsidR="00504305" w:rsidRDefault="00504305">
      <w:pPr>
        <w:pStyle w:val="a4"/>
        <w:spacing w:before="6"/>
        <w:ind w:left="0" w:firstLine="0"/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5911"/>
        <w:gridCol w:w="2197"/>
      </w:tblGrid>
      <w:tr w:rsidR="00504305" w14:paraId="6DBABEC5" w14:textId="77777777">
        <w:trPr>
          <w:trHeight w:val="1931"/>
        </w:trPr>
        <w:tc>
          <w:tcPr>
            <w:tcW w:w="2091" w:type="dxa"/>
          </w:tcPr>
          <w:p w14:paraId="1D16F115" w14:textId="77777777" w:rsidR="00504305" w:rsidRDefault="003A03E1">
            <w:pPr>
              <w:pStyle w:val="TableParagraph"/>
              <w:ind w:left="110" w:right="95"/>
              <w:jc w:val="both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тем (разделов)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5911" w:type="dxa"/>
          </w:tcPr>
          <w:p w14:paraId="142B826E" w14:textId="77777777" w:rsidR="00504305" w:rsidRDefault="003A03E1">
            <w:pPr>
              <w:pStyle w:val="TableParagraph"/>
              <w:ind w:left="107" w:right="89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Перечень вопросов для обсуждения 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семинарах,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 занятиях,</w:t>
            </w:r>
          </w:p>
          <w:p w14:paraId="64377A98" w14:textId="77777777" w:rsidR="00504305" w:rsidRDefault="003A03E1">
            <w:pPr>
              <w:pStyle w:val="TableParagraph"/>
              <w:ind w:left="107" w:right="40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рекомендуемые источники из разделов 8,9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(указывается раздел и порядковый номер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источника)</w:t>
            </w:r>
          </w:p>
        </w:tc>
        <w:tc>
          <w:tcPr>
            <w:tcW w:w="2197" w:type="dxa"/>
          </w:tcPr>
          <w:p w14:paraId="3F6701BE" w14:textId="77777777" w:rsidR="00504305" w:rsidRDefault="003A03E1">
            <w:pPr>
              <w:pStyle w:val="TableParagraph"/>
              <w:ind w:left="106" w:right="588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</w:p>
        </w:tc>
      </w:tr>
      <w:tr w:rsidR="00504305" w14:paraId="3BE86F46" w14:textId="77777777">
        <w:trPr>
          <w:trHeight w:val="5520"/>
        </w:trPr>
        <w:tc>
          <w:tcPr>
            <w:tcW w:w="2091" w:type="dxa"/>
          </w:tcPr>
          <w:p w14:paraId="30358939" w14:textId="77777777" w:rsidR="00504305" w:rsidRDefault="003A03E1"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14:paraId="10DE1AB7" w14:textId="77777777" w:rsidR="00504305" w:rsidRDefault="003A03E1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5911" w:type="dxa"/>
          </w:tcPr>
          <w:p w14:paraId="33B38B24" w14:textId="77777777" w:rsidR="00504305" w:rsidRDefault="003A03E1">
            <w:pPr>
              <w:pStyle w:val="TableParagraph"/>
              <w:numPr>
                <w:ilvl w:val="0"/>
                <w:numId w:val="13"/>
              </w:numPr>
              <w:tabs>
                <w:tab w:val="left" w:pos="64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 контроля после выпуска товаров. Объект,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  <w:p w14:paraId="09EDA173" w14:textId="77777777" w:rsidR="00504305" w:rsidRDefault="003A03E1">
            <w:pPr>
              <w:pStyle w:val="TableParagraph"/>
              <w:numPr>
                <w:ilvl w:val="0"/>
                <w:numId w:val="13"/>
              </w:numPr>
              <w:tabs>
                <w:tab w:val="left" w:pos="39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Функции и задачи таможенных органов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7C57632F" w14:textId="5E0C75BA" w:rsidR="00504305" w:rsidRDefault="0041157D">
            <w:pPr>
              <w:pStyle w:val="TableParagraph"/>
              <w:numPr>
                <w:ilvl w:val="0"/>
                <w:numId w:val="13"/>
              </w:numPr>
              <w:tabs>
                <w:tab w:val="left" w:pos="650"/>
                <w:tab w:val="left" w:pos="651"/>
                <w:tab w:val="left" w:pos="1572"/>
                <w:tab w:val="left" w:pos="1655"/>
                <w:tab w:val="left" w:pos="2144"/>
                <w:tab w:val="left" w:pos="2354"/>
                <w:tab w:val="left" w:pos="2440"/>
                <w:tab w:val="left" w:pos="3826"/>
                <w:tab w:val="left" w:pos="4256"/>
                <w:tab w:val="left" w:pos="4640"/>
                <w:tab w:val="left" w:pos="5104"/>
                <w:tab w:val="left" w:pos="5669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Схема </w:t>
            </w:r>
            <w:r w:rsidR="003A03E1">
              <w:rPr>
                <w:sz w:val="24"/>
              </w:rPr>
              <w:t>и</w:t>
            </w:r>
            <w:r w:rsidR="003A03E1">
              <w:rPr>
                <w:sz w:val="24"/>
              </w:rPr>
              <w:tab/>
              <w:t>нормативная</w:t>
            </w:r>
            <w:r w:rsidR="003A03E1">
              <w:rPr>
                <w:sz w:val="24"/>
              </w:rPr>
              <w:tab/>
              <w:t>правовая</w:t>
            </w:r>
            <w:r w:rsidR="003A03E1">
              <w:rPr>
                <w:sz w:val="24"/>
              </w:rPr>
              <w:tab/>
            </w:r>
            <w:r w:rsidR="003A03E1">
              <w:rPr>
                <w:spacing w:val="-1"/>
                <w:sz w:val="24"/>
              </w:rPr>
              <w:t>основа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взаимодействия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  <w:t>таможенных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  <w:t>органов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</w:r>
            <w:r w:rsidR="003A03E1">
              <w:rPr>
                <w:spacing w:val="-1"/>
                <w:sz w:val="24"/>
              </w:rPr>
              <w:t>и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контролирующих</w:t>
            </w:r>
            <w:r w:rsidR="003A03E1">
              <w:rPr>
                <w:spacing w:val="5"/>
                <w:sz w:val="24"/>
              </w:rPr>
              <w:t xml:space="preserve"> </w:t>
            </w:r>
            <w:r w:rsidR="003A03E1">
              <w:rPr>
                <w:sz w:val="24"/>
              </w:rPr>
              <w:t>государственных</w:t>
            </w:r>
            <w:r w:rsidR="003A03E1">
              <w:rPr>
                <w:spacing w:val="6"/>
                <w:sz w:val="24"/>
              </w:rPr>
              <w:t xml:space="preserve"> </w:t>
            </w:r>
            <w:r w:rsidR="003A03E1">
              <w:rPr>
                <w:sz w:val="24"/>
              </w:rPr>
              <w:t>органов</w:t>
            </w:r>
            <w:r w:rsidR="003A03E1">
              <w:rPr>
                <w:spacing w:val="3"/>
                <w:sz w:val="24"/>
              </w:rPr>
              <w:t xml:space="preserve"> </w:t>
            </w:r>
            <w:r w:rsidR="003A03E1">
              <w:rPr>
                <w:sz w:val="24"/>
              </w:rPr>
              <w:t>в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процессе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осуществления</w:t>
            </w:r>
            <w:r w:rsidR="003A03E1">
              <w:rPr>
                <w:spacing w:val="41"/>
                <w:sz w:val="24"/>
              </w:rPr>
              <w:t xml:space="preserve"> </w:t>
            </w:r>
            <w:r w:rsidR="003A03E1">
              <w:rPr>
                <w:sz w:val="24"/>
              </w:rPr>
              <w:t>таможенного</w:t>
            </w:r>
            <w:r w:rsidR="003A03E1">
              <w:rPr>
                <w:spacing w:val="39"/>
                <w:sz w:val="24"/>
              </w:rPr>
              <w:t xml:space="preserve"> </w:t>
            </w:r>
            <w:r w:rsidR="003A03E1">
              <w:rPr>
                <w:sz w:val="24"/>
              </w:rPr>
              <w:t>контроля</w:t>
            </w:r>
            <w:r w:rsidR="003A03E1">
              <w:rPr>
                <w:spacing w:val="39"/>
                <w:sz w:val="24"/>
              </w:rPr>
              <w:t xml:space="preserve"> </w:t>
            </w:r>
            <w:r w:rsidR="003A03E1">
              <w:rPr>
                <w:sz w:val="24"/>
              </w:rPr>
              <w:t>после</w:t>
            </w:r>
            <w:r w:rsidR="003A03E1">
              <w:rPr>
                <w:spacing w:val="39"/>
                <w:sz w:val="24"/>
              </w:rPr>
              <w:t xml:space="preserve"> </w:t>
            </w:r>
            <w:r w:rsidR="003A03E1">
              <w:rPr>
                <w:sz w:val="24"/>
              </w:rPr>
              <w:t>выпуска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товаров</w:t>
            </w:r>
            <w:r w:rsidR="003A03E1">
              <w:rPr>
                <w:sz w:val="24"/>
              </w:rPr>
              <w:tab/>
              <w:t>за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  <w:t>деятельностью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</w:r>
            <w:r w:rsidR="003A03E1">
              <w:rPr>
                <w:spacing w:val="-1"/>
                <w:sz w:val="24"/>
              </w:rPr>
              <w:t>участников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внешнеэкономической деятельности (ВЭД)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Рекомендуемые</w:t>
            </w:r>
            <w:r w:rsidR="003A03E1">
              <w:rPr>
                <w:spacing w:val="-3"/>
                <w:sz w:val="24"/>
              </w:rPr>
              <w:t xml:space="preserve"> </w:t>
            </w:r>
            <w:r w:rsidR="003A03E1">
              <w:rPr>
                <w:sz w:val="24"/>
              </w:rPr>
              <w:t>источники:</w:t>
            </w:r>
          </w:p>
          <w:p w14:paraId="3F84FAEF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Нормативные-правовые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1-5.</w:t>
            </w:r>
          </w:p>
          <w:p w14:paraId="6B9B7C36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46F91835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Дополнительная: 2.</w:t>
            </w:r>
          </w:p>
          <w:p w14:paraId="5D227501" w14:textId="767C0020" w:rsidR="00504305" w:rsidRDefault="003A03E1" w:rsidP="008D59A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8D59A8">
              <w:rPr>
                <w:sz w:val="24"/>
              </w:rPr>
              <w:t>7</w:t>
            </w:r>
          </w:p>
        </w:tc>
        <w:tc>
          <w:tcPr>
            <w:tcW w:w="2197" w:type="dxa"/>
          </w:tcPr>
          <w:p w14:paraId="0DEF99B5" w14:textId="77777777" w:rsidR="00504305" w:rsidRDefault="003A03E1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структурированная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504305" w14:paraId="679B2D8A" w14:textId="77777777">
        <w:trPr>
          <w:trHeight w:val="4968"/>
        </w:trPr>
        <w:tc>
          <w:tcPr>
            <w:tcW w:w="2091" w:type="dxa"/>
          </w:tcPr>
          <w:p w14:paraId="5F01A4F2" w14:textId="77777777" w:rsidR="00504305" w:rsidRDefault="003A03E1">
            <w:pPr>
              <w:pStyle w:val="TableParagraph"/>
              <w:ind w:left="110" w:right="600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</w:p>
          <w:p w14:paraId="5D21D3EB" w14:textId="77777777" w:rsidR="00504305" w:rsidRDefault="003A03E1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5911" w:type="dxa"/>
          </w:tcPr>
          <w:p w14:paraId="75CBCFCF" w14:textId="77777777" w:rsidR="00504305" w:rsidRDefault="003A03E1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товаров: основания для проведения, сроки проведения,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нормативная правовая основа регулирования,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14:paraId="26F0388E" w14:textId="77777777" w:rsidR="00504305" w:rsidRDefault="003A03E1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проведения таможенного контроля после 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товаров, примеры проведения таможенного контроля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14:paraId="68B658E7" w14:textId="3A389401" w:rsidR="00504305" w:rsidRDefault="003A03E1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  <w:tab w:val="left" w:pos="1791"/>
                <w:tab w:val="left" w:pos="3568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-57"/>
                <w:sz w:val="24"/>
              </w:rPr>
              <w:t xml:space="preserve"> </w:t>
            </w:r>
            <w:r w:rsidR="0041157D">
              <w:rPr>
                <w:sz w:val="24"/>
              </w:rPr>
              <w:t xml:space="preserve">проверки: основание, </w:t>
            </w:r>
            <w:r>
              <w:rPr>
                <w:sz w:val="24"/>
              </w:rPr>
              <w:t>нормативно-правовое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контролирующими органами</w:t>
            </w:r>
          </w:p>
          <w:p w14:paraId="0AB2D7E9" w14:textId="77AB825D" w:rsidR="00504305" w:rsidRDefault="003A03E1" w:rsidP="0041157D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  <w:tab w:val="left" w:pos="1791"/>
                <w:tab w:val="left" w:pos="357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1"/>
                <w:sz w:val="24"/>
              </w:rPr>
              <w:t xml:space="preserve"> </w:t>
            </w:r>
            <w:r w:rsidR="0041157D">
              <w:rPr>
                <w:sz w:val="24"/>
              </w:rPr>
              <w:t xml:space="preserve">проверки: основание, </w:t>
            </w:r>
            <w:r>
              <w:rPr>
                <w:spacing w:val="-1"/>
                <w:sz w:val="24"/>
              </w:rPr>
              <w:t>нормативно-правовое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проверки,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41157D">
              <w:rPr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контролирующими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органами.</w:t>
            </w:r>
          </w:p>
        </w:tc>
        <w:tc>
          <w:tcPr>
            <w:tcW w:w="2197" w:type="dxa"/>
          </w:tcPr>
          <w:p w14:paraId="0A11CABB" w14:textId="77777777" w:rsidR="00504305" w:rsidRDefault="003A03E1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структурированная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</w:tbl>
    <w:p w14:paraId="472EFD85" w14:textId="77777777" w:rsidR="00504305" w:rsidRDefault="00504305">
      <w:pPr>
        <w:rPr>
          <w:sz w:val="24"/>
        </w:rPr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5911"/>
        <w:gridCol w:w="2197"/>
      </w:tblGrid>
      <w:tr w:rsidR="00504305" w14:paraId="494E6338" w14:textId="77777777">
        <w:trPr>
          <w:trHeight w:val="1658"/>
        </w:trPr>
        <w:tc>
          <w:tcPr>
            <w:tcW w:w="2091" w:type="dxa"/>
          </w:tcPr>
          <w:p w14:paraId="70C0B0DA" w14:textId="77777777" w:rsidR="00504305" w:rsidRDefault="00504305">
            <w:pPr>
              <w:pStyle w:val="TableParagraph"/>
              <w:rPr>
                <w:sz w:val="24"/>
              </w:rPr>
            </w:pPr>
          </w:p>
        </w:tc>
        <w:tc>
          <w:tcPr>
            <w:tcW w:w="5911" w:type="dxa"/>
          </w:tcPr>
          <w:p w14:paraId="2B4D9DB9" w14:textId="236F5544" w:rsidR="00504305" w:rsidRDefault="003A03E1">
            <w:pPr>
              <w:pStyle w:val="TableParagraph"/>
              <w:ind w:left="107" w:right="2273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Нормативные-правовые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FA63DE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  <w:p w14:paraId="5BA885DE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6B24704F" w14:textId="6556F944" w:rsidR="00504305" w:rsidRDefault="000A3A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Дополнительная: 2</w:t>
            </w:r>
            <w:r w:rsidR="003A03E1">
              <w:rPr>
                <w:sz w:val="24"/>
              </w:rPr>
              <w:t>,</w:t>
            </w:r>
            <w:r w:rsidR="003A03E1">
              <w:rPr>
                <w:spacing w:val="-1"/>
                <w:sz w:val="24"/>
              </w:rPr>
              <w:t xml:space="preserve"> </w:t>
            </w:r>
            <w:r w:rsidR="003A03E1">
              <w:rPr>
                <w:sz w:val="24"/>
              </w:rPr>
              <w:t>3.</w:t>
            </w:r>
          </w:p>
          <w:p w14:paraId="6FF57EA8" w14:textId="53ABE0DD" w:rsidR="00504305" w:rsidRDefault="003A03E1" w:rsidP="008D59A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8D59A8">
              <w:rPr>
                <w:sz w:val="24"/>
              </w:rPr>
              <w:t>7</w:t>
            </w:r>
          </w:p>
        </w:tc>
        <w:tc>
          <w:tcPr>
            <w:tcW w:w="2197" w:type="dxa"/>
          </w:tcPr>
          <w:p w14:paraId="3808EBE4" w14:textId="77777777" w:rsidR="00504305" w:rsidRDefault="00504305">
            <w:pPr>
              <w:pStyle w:val="TableParagraph"/>
              <w:rPr>
                <w:sz w:val="24"/>
              </w:rPr>
            </w:pPr>
          </w:p>
        </w:tc>
      </w:tr>
      <w:tr w:rsidR="00504305" w14:paraId="2E886E17" w14:textId="77777777">
        <w:trPr>
          <w:trHeight w:val="275"/>
        </w:trPr>
        <w:tc>
          <w:tcPr>
            <w:tcW w:w="2091" w:type="dxa"/>
            <w:tcBorders>
              <w:bottom w:val="nil"/>
            </w:tcBorders>
          </w:tcPr>
          <w:p w14:paraId="5F412991" w14:textId="77777777" w:rsidR="00504305" w:rsidRDefault="003A03E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5911" w:type="dxa"/>
            <w:tcBorders>
              <w:bottom w:val="nil"/>
            </w:tcBorders>
          </w:tcPr>
          <w:p w14:paraId="61E491CA" w14:textId="77777777" w:rsidR="00504305" w:rsidRDefault="003A03E1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Таможенная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проверка: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</w:p>
        </w:tc>
        <w:tc>
          <w:tcPr>
            <w:tcW w:w="2197" w:type="dxa"/>
            <w:tcBorders>
              <w:bottom w:val="nil"/>
            </w:tcBorders>
          </w:tcPr>
          <w:p w14:paraId="18B9E4BA" w14:textId="77777777" w:rsidR="00504305" w:rsidRDefault="003A03E1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</w:tr>
      <w:tr w:rsidR="00504305" w14:paraId="75B5582D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42F43CE0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Проблемные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2ED03305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044211E6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</w:p>
        </w:tc>
      </w:tr>
      <w:tr w:rsidR="00504305" w14:paraId="020E13F9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4904BC52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аспекты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5B966EF" w14:textId="77777777" w:rsidR="00504305" w:rsidRDefault="003A03E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2. Инструменты 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 рисками,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4AED429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ситуаций,</w:t>
            </w:r>
          </w:p>
        </w:tc>
      </w:tr>
      <w:tr w:rsidR="00504305" w14:paraId="3E522559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7120DA39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460A157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рисками.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A1A4EE9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структурированная</w:t>
            </w:r>
          </w:p>
        </w:tc>
      </w:tr>
      <w:tr w:rsidR="00504305" w14:paraId="78A38E2D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706FA5F7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063EDE62" w14:textId="77777777" w:rsidR="00504305" w:rsidRDefault="003A03E1">
            <w:pPr>
              <w:pStyle w:val="TableParagraph"/>
              <w:tabs>
                <w:tab w:val="left" w:pos="496"/>
                <w:tab w:val="left" w:pos="1383"/>
                <w:tab w:val="left" w:pos="2518"/>
                <w:tab w:val="left" w:pos="4072"/>
                <w:tab w:val="left" w:pos="5216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таможенного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  <w:t>после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34E60D93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504305" w14:paraId="6AD324CC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5924305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таможенного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721D53B" w14:textId="77777777" w:rsidR="00504305" w:rsidRDefault="003A03E1">
            <w:pPr>
              <w:pStyle w:val="TableParagraph"/>
              <w:tabs>
                <w:tab w:val="left" w:pos="1174"/>
                <w:tab w:val="left" w:pos="2251"/>
                <w:tab w:val="left" w:pos="3716"/>
                <w:tab w:val="left" w:pos="4169"/>
                <w:tab w:val="left" w:pos="509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выпуска</w:t>
            </w:r>
            <w:r>
              <w:rPr>
                <w:sz w:val="24"/>
              </w:rPr>
              <w:tab/>
              <w:t>товаров,</w:t>
            </w:r>
            <w:r>
              <w:rPr>
                <w:sz w:val="24"/>
              </w:rPr>
              <w:tab/>
              <w:t>основанный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оценке</w:t>
            </w:r>
            <w:r>
              <w:rPr>
                <w:sz w:val="24"/>
              </w:rPr>
              <w:tab/>
              <w:t>рисков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77FE1E09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12DC0A38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13784BE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09EC56C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AC8C28A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779A492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1E80B0E8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A0F6E5A" w14:textId="77777777" w:rsidR="00504305" w:rsidRDefault="003A03E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проверки.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D0943C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A8DD7C9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10AB643C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A311A8E" w14:textId="77777777" w:rsidR="00504305" w:rsidRDefault="003A03E1">
            <w:pPr>
              <w:pStyle w:val="TableParagraph"/>
              <w:tabs>
                <w:tab w:val="left" w:pos="503"/>
                <w:tab w:val="left" w:pos="1695"/>
                <w:tab w:val="left" w:pos="3808"/>
                <w:tab w:val="left" w:pos="4664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Наиболее</w:t>
            </w:r>
            <w:r>
              <w:rPr>
                <w:sz w:val="24"/>
              </w:rPr>
              <w:tab/>
              <w:t>распространенные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нарушения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8D47B5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1F4B77E5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6E9BFF8D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1A7B3A3" w14:textId="77777777" w:rsidR="00504305" w:rsidRDefault="003A03E1">
            <w:pPr>
              <w:pStyle w:val="TableParagraph"/>
              <w:tabs>
                <w:tab w:val="left" w:pos="2053"/>
                <w:tab w:val="left" w:pos="4435"/>
                <w:tab w:val="left" w:pos="56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таможенного</w:t>
            </w:r>
            <w:r>
              <w:rPr>
                <w:sz w:val="24"/>
              </w:rPr>
              <w:tab/>
              <w:t>законодательства</w:t>
            </w:r>
            <w:r>
              <w:rPr>
                <w:sz w:val="24"/>
              </w:rPr>
              <w:tab/>
              <w:t>ЕАЭС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9A3785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1A4DBE92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2D43561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0B49CE21" w14:textId="77777777" w:rsidR="00504305" w:rsidRDefault="003A03E1">
            <w:pPr>
              <w:pStyle w:val="TableParagraph"/>
              <w:tabs>
                <w:tab w:val="left" w:pos="2379"/>
                <w:tab w:val="left" w:pos="4057"/>
                <w:tab w:val="left" w:pos="567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975767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4E92371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3394A1A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68099F56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предупреждения.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4329E2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1A3A1CD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6F017C8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2712C552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628ADE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831A437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6D83021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5F5587F" w14:textId="78F30055" w:rsidR="00504305" w:rsidRDefault="003A03E1" w:rsidP="00FA63D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Нормативные-правовые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FA63DE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050D61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3B62C35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2375C1DA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79A8303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7DA0FA7B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FFEBB62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1ECAB9E8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624ACC26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Дополнительная: 2.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A86C9F5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D41C7BA" w14:textId="77777777">
        <w:trPr>
          <w:trHeight w:val="276"/>
        </w:trPr>
        <w:tc>
          <w:tcPr>
            <w:tcW w:w="2091" w:type="dxa"/>
            <w:tcBorders>
              <w:top w:val="nil"/>
            </w:tcBorders>
          </w:tcPr>
          <w:p w14:paraId="7A677058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</w:tcBorders>
          </w:tcPr>
          <w:p w14:paraId="6D4DE6B0" w14:textId="2C7673DD" w:rsidR="00504305" w:rsidRDefault="003A03E1" w:rsidP="008D59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8D59A8">
              <w:rPr>
                <w:sz w:val="24"/>
              </w:rPr>
              <w:t>7</w:t>
            </w:r>
          </w:p>
        </w:tc>
        <w:tc>
          <w:tcPr>
            <w:tcW w:w="2197" w:type="dxa"/>
            <w:tcBorders>
              <w:top w:val="nil"/>
            </w:tcBorders>
          </w:tcPr>
          <w:p w14:paraId="6097DE8E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10E8572A" w14:textId="77777777">
        <w:trPr>
          <w:trHeight w:val="275"/>
        </w:trPr>
        <w:tc>
          <w:tcPr>
            <w:tcW w:w="2091" w:type="dxa"/>
            <w:tcBorders>
              <w:bottom w:val="nil"/>
            </w:tcBorders>
          </w:tcPr>
          <w:p w14:paraId="1F97F1C1" w14:textId="77777777" w:rsidR="00504305" w:rsidRDefault="003A03E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5911" w:type="dxa"/>
            <w:tcBorders>
              <w:bottom w:val="nil"/>
            </w:tcBorders>
          </w:tcPr>
          <w:p w14:paraId="23224205" w14:textId="77777777" w:rsidR="00504305" w:rsidRDefault="003A03E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1.Таможенный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197" w:type="dxa"/>
            <w:tcBorders>
              <w:bottom w:val="nil"/>
            </w:tcBorders>
          </w:tcPr>
          <w:p w14:paraId="744B898A" w14:textId="77777777" w:rsidR="00504305" w:rsidRDefault="003A03E1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</w:tr>
      <w:tr w:rsidR="00504305" w14:paraId="61520F71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C64AC9E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Таможенный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D3EF26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таможенным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процедурам,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завершённым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ввозом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72E549ED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</w:p>
        </w:tc>
      </w:tr>
      <w:tr w:rsidR="00504305" w14:paraId="40FD2E06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2427561E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41F7E3D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таможенную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территорию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73AACA0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ситуаций,</w:t>
            </w:r>
          </w:p>
        </w:tc>
      </w:tr>
      <w:tr w:rsidR="00504305" w14:paraId="0211DE33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BDB62FD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3A715056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2.Порядок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заявленных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ввозе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823D793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структурированная</w:t>
            </w:r>
          </w:p>
        </w:tc>
      </w:tr>
      <w:tr w:rsidR="00504305" w14:paraId="25C11EA4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0285FC0F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перемещенных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69238166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таможенную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2280E81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504305" w14:paraId="5F195212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7CC140C2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ВЭД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CDE41BF" w14:textId="77777777" w:rsidR="00504305" w:rsidRDefault="003A03E1">
            <w:pPr>
              <w:pStyle w:val="TableParagraph"/>
              <w:tabs>
                <w:tab w:val="left" w:pos="1784"/>
                <w:tab w:val="left" w:pos="2895"/>
                <w:tab w:val="left" w:pos="3252"/>
                <w:tab w:val="left" w:pos="483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3.Соблюдение</w:t>
            </w:r>
            <w:r>
              <w:rPr>
                <w:sz w:val="24"/>
              </w:rPr>
              <w:tab/>
              <w:t>запретов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ограничений.</w:t>
            </w:r>
            <w:r>
              <w:rPr>
                <w:sz w:val="24"/>
              </w:rPr>
              <w:tab/>
              <w:t>Проверка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58D0C3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5D311B3C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696E6510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через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B27FF9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сведений,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заявленных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ВЭД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8840E9A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E25974B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3FEEBF36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таможенную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52A6278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061065F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5685B48E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329DFCE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границу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387BA738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отчётности.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7ACAF0D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5425020C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626C869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8757632" w14:textId="77777777" w:rsidR="00504305" w:rsidRDefault="003A03E1">
            <w:pPr>
              <w:pStyle w:val="TableParagraph"/>
              <w:tabs>
                <w:tab w:val="left" w:pos="1561"/>
                <w:tab w:val="left" w:pos="2904"/>
                <w:tab w:val="left" w:pos="479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4.Порядок</w:t>
            </w:r>
            <w:r>
              <w:rPr>
                <w:sz w:val="24"/>
              </w:rPr>
              <w:tab/>
              <w:t>проверки</w:t>
            </w:r>
            <w:r>
              <w:rPr>
                <w:sz w:val="24"/>
              </w:rPr>
              <w:tab/>
              <w:t>достоверности</w:t>
            </w:r>
            <w:r>
              <w:rPr>
                <w:sz w:val="24"/>
              </w:rPr>
              <w:tab/>
              <w:t>сведений,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D4466B5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D1F68A3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2ACC6D7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F901F4E" w14:textId="77777777" w:rsidR="00504305" w:rsidRDefault="003A03E1">
            <w:pPr>
              <w:pStyle w:val="TableParagraph"/>
              <w:tabs>
                <w:tab w:val="left" w:pos="1551"/>
                <w:tab w:val="left" w:pos="1915"/>
                <w:tab w:val="left" w:pos="3352"/>
                <w:tab w:val="left" w:pos="3838"/>
                <w:tab w:val="left" w:pos="487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декларации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товары,</w:t>
            </w:r>
            <w:r>
              <w:rPr>
                <w:sz w:val="24"/>
              </w:rPr>
              <w:tab/>
              <w:t>действия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70DF29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5FC0CB8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48FE056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4218E71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должностных 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проверке.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66258F9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F86987A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5180B48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19A7609" w14:textId="77777777" w:rsidR="00504305" w:rsidRDefault="003A03E1">
            <w:pPr>
              <w:pStyle w:val="TableParagraph"/>
              <w:tabs>
                <w:tab w:val="left" w:pos="1800"/>
                <w:tab w:val="left" w:pos="2894"/>
                <w:tab w:val="left" w:pos="446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5.Типичные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нарушения</w:t>
            </w:r>
            <w:r>
              <w:rPr>
                <w:sz w:val="24"/>
              </w:rPr>
              <w:tab/>
              <w:t>таможенного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DAF0CB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675F072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5994404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2773F53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691E7CA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84E2F4C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5962ADE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CF75E3D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ввозе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таможенную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8E730F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6B705399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6A795FF5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D6322D4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территорию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F3BFD4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3A05153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F44077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FDE8BC8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6.Способы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пресечения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7A5830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CA14C9B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785CB65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7CB211D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таможенного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законодательства.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6C2075C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7DCC0D8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1304BDA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37EBDC33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7.Таможенный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E6B5D0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BB3F0AE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5ADED62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31C9FB58" w14:textId="77777777" w:rsidR="00504305" w:rsidRDefault="003A03E1">
            <w:pPr>
              <w:pStyle w:val="TableParagraph"/>
              <w:tabs>
                <w:tab w:val="left" w:pos="1705"/>
                <w:tab w:val="left" w:pos="3260"/>
                <w:tab w:val="left" w:pos="493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таможенным</w:t>
            </w:r>
            <w:r>
              <w:rPr>
                <w:sz w:val="24"/>
              </w:rPr>
              <w:tab/>
              <w:t>процедурам,</w:t>
            </w:r>
            <w:r>
              <w:rPr>
                <w:sz w:val="24"/>
              </w:rPr>
              <w:tab/>
              <w:t>завершённым</w:t>
            </w:r>
            <w:r>
              <w:rPr>
                <w:sz w:val="24"/>
              </w:rPr>
              <w:tab/>
              <w:t>вывозом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CBC37C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76EE7F4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51252FEE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AACACCF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товаров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таможенной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D6E318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4E0CB17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4C5424D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0E8D4277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8.Алгоритм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налоговыми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C3B957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629D82F1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6EDC36A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12983E8" w14:textId="77777777" w:rsidR="00504305" w:rsidRDefault="003A03E1">
            <w:pPr>
              <w:pStyle w:val="TableParagraph"/>
              <w:tabs>
                <w:tab w:val="left" w:pos="1849"/>
                <w:tab w:val="left" w:pos="44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проведении</w:t>
            </w:r>
            <w:r>
              <w:rPr>
                <w:sz w:val="24"/>
              </w:rPr>
              <w:tab/>
              <w:t>скоординированных</w:t>
            </w:r>
            <w:r>
              <w:rPr>
                <w:sz w:val="24"/>
              </w:rPr>
              <w:tab/>
              <w:t>проверочных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00B609AB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F859A3E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FB53CA1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6E3D31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мероприятий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отношении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экспортеров.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D25003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0EA140B6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37AFDB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0640A02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8E0AEDD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B4A7A56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5B3C3339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2F85F8E2" w14:textId="6691CC93" w:rsidR="00504305" w:rsidRDefault="003A03E1" w:rsidP="00FA63D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Нормативные-правовые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FA63DE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1A9D48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372646A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6343F96D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1C4AFAD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31945AF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9FD8E39" w14:textId="77777777">
        <w:trPr>
          <w:trHeight w:val="274"/>
        </w:trPr>
        <w:tc>
          <w:tcPr>
            <w:tcW w:w="2091" w:type="dxa"/>
            <w:tcBorders>
              <w:top w:val="nil"/>
              <w:bottom w:val="nil"/>
            </w:tcBorders>
          </w:tcPr>
          <w:p w14:paraId="7682F03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845CF7D" w14:textId="3E635AE2" w:rsidR="00504305" w:rsidRDefault="003A03E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Дополнительная:</w:t>
            </w:r>
            <w:r>
              <w:rPr>
                <w:spacing w:val="-1"/>
                <w:sz w:val="24"/>
              </w:rPr>
              <w:t xml:space="preserve"> </w:t>
            </w:r>
            <w:r w:rsidR="000A3AA4">
              <w:rPr>
                <w:sz w:val="24"/>
              </w:rPr>
              <w:t>2</w:t>
            </w:r>
            <w:r>
              <w:rPr>
                <w:sz w:val="24"/>
              </w:rPr>
              <w:t>-3.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935A4BC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1633657" w14:textId="77777777">
        <w:trPr>
          <w:trHeight w:val="277"/>
        </w:trPr>
        <w:tc>
          <w:tcPr>
            <w:tcW w:w="2091" w:type="dxa"/>
            <w:tcBorders>
              <w:top w:val="nil"/>
            </w:tcBorders>
          </w:tcPr>
          <w:p w14:paraId="7F45F6F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</w:tcBorders>
          </w:tcPr>
          <w:p w14:paraId="3A1FA4BD" w14:textId="04A5BAE0" w:rsidR="00504305" w:rsidRDefault="003A03E1" w:rsidP="008D59A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8D59A8">
              <w:rPr>
                <w:sz w:val="24"/>
              </w:rPr>
              <w:t>7</w:t>
            </w:r>
          </w:p>
        </w:tc>
        <w:tc>
          <w:tcPr>
            <w:tcW w:w="2197" w:type="dxa"/>
            <w:tcBorders>
              <w:top w:val="nil"/>
            </w:tcBorders>
          </w:tcPr>
          <w:p w14:paraId="6AFFC631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</w:tbl>
    <w:p w14:paraId="0628A138" w14:textId="77777777" w:rsidR="00504305" w:rsidRDefault="00504305">
      <w:pPr>
        <w:rPr>
          <w:sz w:val="20"/>
        </w:rPr>
        <w:sectPr w:rsidR="00504305">
          <w:pgSz w:w="11910" w:h="16840"/>
          <w:pgMar w:top="1120" w:right="300" w:bottom="1160" w:left="920" w:header="0" w:footer="973" w:gutter="0"/>
          <w:cols w:space="720"/>
        </w:sectPr>
      </w:pPr>
    </w:p>
    <w:p w14:paraId="5FBD8D53" w14:textId="77777777" w:rsidR="00504305" w:rsidRDefault="003A03E1">
      <w:pPr>
        <w:pStyle w:val="1"/>
        <w:numPr>
          <w:ilvl w:val="1"/>
          <w:numId w:val="14"/>
        </w:numPr>
        <w:tabs>
          <w:tab w:val="left" w:pos="1341"/>
          <w:tab w:val="left" w:pos="1342"/>
          <w:tab w:val="left" w:pos="2764"/>
          <w:tab w:val="left" w:pos="5801"/>
          <w:tab w:val="left" w:pos="7582"/>
          <w:tab w:val="left" w:pos="8240"/>
        </w:tabs>
        <w:spacing w:before="76"/>
        <w:ind w:left="212" w:right="263" w:firstLine="708"/>
      </w:pPr>
      <w:bookmarkStart w:id="6" w:name="_bookmark5"/>
      <w:bookmarkEnd w:id="6"/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</w:t>
      </w:r>
    </w:p>
    <w:p w14:paraId="05E39AE6" w14:textId="77777777" w:rsidR="00504305" w:rsidRDefault="003A03E1">
      <w:pPr>
        <w:pStyle w:val="a5"/>
        <w:numPr>
          <w:ilvl w:val="2"/>
          <w:numId w:val="14"/>
        </w:numPr>
        <w:tabs>
          <w:tab w:val="left" w:pos="1617"/>
          <w:tab w:val="left" w:pos="1618"/>
          <w:tab w:val="left" w:pos="3102"/>
          <w:tab w:val="left" w:pos="4606"/>
          <w:tab w:val="left" w:pos="6304"/>
          <w:tab w:val="left" w:pos="6877"/>
          <w:tab w:val="left" w:pos="9291"/>
        </w:tabs>
        <w:spacing w:before="240"/>
        <w:ind w:left="212" w:right="265" w:firstLine="708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14:paraId="07BA12B2" w14:textId="77777777" w:rsidR="00504305" w:rsidRDefault="003A03E1">
      <w:pPr>
        <w:pStyle w:val="a4"/>
        <w:spacing w:before="54" w:after="7"/>
        <w:ind w:left="0" w:right="426" w:firstLine="0"/>
        <w:jc w:val="right"/>
      </w:pPr>
      <w:r>
        <w:t>Таблица 4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4830"/>
        <w:gridCol w:w="2910"/>
      </w:tblGrid>
      <w:tr w:rsidR="00504305" w14:paraId="6E4AA452" w14:textId="77777777">
        <w:trPr>
          <w:trHeight w:val="830"/>
        </w:trPr>
        <w:tc>
          <w:tcPr>
            <w:tcW w:w="2324" w:type="dxa"/>
          </w:tcPr>
          <w:p w14:paraId="086BDF6E" w14:textId="77777777" w:rsidR="00504305" w:rsidRDefault="003A03E1">
            <w:pPr>
              <w:pStyle w:val="TableParagraph"/>
              <w:ind w:left="110" w:right="262"/>
              <w:rPr>
                <w:sz w:val="24"/>
              </w:rPr>
            </w:pPr>
            <w:r>
              <w:rPr>
                <w:sz w:val="24"/>
              </w:rPr>
              <w:t>Наименование тем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14:paraId="2D672B3F" w14:textId="77777777" w:rsidR="00504305" w:rsidRDefault="003A03E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4830" w:type="dxa"/>
          </w:tcPr>
          <w:p w14:paraId="69F2D0C6" w14:textId="77777777" w:rsidR="00504305" w:rsidRDefault="003A03E1">
            <w:pPr>
              <w:pStyle w:val="TableParagraph"/>
              <w:ind w:left="109" w:right="1161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  <w:tc>
          <w:tcPr>
            <w:tcW w:w="2910" w:type="dxa"/>
          </w:tcPr>
          <w:p w14:paraId="2340214F" w14:textId="77777777" w:rsidR="00504305" w:rsidRDefault="003A03E1"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504305" w14:paraId="1EDAAF3D" w14:textId="77777777">
        <w:trPr>
          <w:trHeight w:val="3036"/>
        </w:trPr>
        <w:tc>
          <w:tcPr>
            <w:tcW w:w="2324" w:type="dxa"/>
          </w:tcPr>
          <w:p w14:paraId="408EC8B6" w14:textId="77777777" w:rsidR="00504305" w:rsidRDefault="003A03E1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4830" w:type="dxa"/>
          </w:tcPr>
          <w:p w14:paraId="40B6CFC0" w14:textId="77777777" w:rsidR="00504305" w:rsidRDefault="003A03E1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</w:p>
          <w:p w14:paraId="404CC63A" w14:textId="77777777" w:rsidR="00504305" w:rsidRDefault="003A03E1">
            <w:pPr>
              <w:pStyle w:val="TableParagraph"/>
              <w:spacing w:line="270" w:lineRule="atLeast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</w:tc>
        <w:tc>
          <w:tcPr>
            <w:tcW w:w="2910" w:type="dxa"/>
          </w:tcPr>
          <w:p w14:paraId="5C5D71DD" w14:textId="77777777" w:rsidR="00504305" w:rsidRDefault="003A03E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  <w:p w14:paraId="07E6207A" w14:textId="6F2A7E7A" w:rsidR="00504305" w:rsidRDefault="003A03E1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доклада, работа с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литературой,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лекций, решениями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 w:rsidR="0041157D">
              <w:rPr>
                <w:sz w:val="24"/>
              </w:rPr>
              <w:t xml:space="preserve"> общей юрисдикции</w:t>
            </w: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  <w:p w14:paraId="22789F18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«КонсультантПлюс»,</w:t>
            </w:r>
          </w:p>
          <w:p w14:paraId="087C2D18" w14:textId="77777777" w:rsidR="00504305" w:rsidRDefault="003A03E1">
            <w:pPr>
              <w:pStyle w:val="TableParagraph"/>
              <w:ind w:left="107" w:right="357"/>
              <w:jc w:val="both"/>
              <w:rPr>
                <w:sz w:val="24"/>
              </w:rPr>
            </w:pPr>
            <w:r>
              <w:rPr>
                <w:sz w:val="24"/>
              </w:rPr>
              <w:t>«Гарант».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семинара.</w:t>
            </w:r>
          </w:p>
        </w:tc>
      </w:tr>
      <w:tr w:rsidR="00504305" w14:paraId="0E1712FB" w14:textId="77777777">
        <w:trPr>
          <w:trHeight w:val="2760"/>
        </w:trPr>
        <w:tc>
          <w:tcPr>
            <w:tcW w:w="2324" w:type="dxa"/>
          </w:tcPr>
          <w:p w14:paraId="46816F82" w14:textId="77777777" w:rsidR="00504305" w:rsidRDefault="003A03E1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Тема 2. Применение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 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4830" w:type="dxa"/>
          </w:tcPr>
          <w:p w14:paraId="6E9F987A" w14:textId="77777777" w:rsidR="00504305" w:rsidRDefault="003A03E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Таможенная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ВЭД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декларировании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7BA980BE" w14:textId="77777777" w:rsidR="00504305" w:rsidRDefault="003A03E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таможенная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проверка.</w:t>
            </w:r>
          </w:p>
          <w:p w14:paraId="30BD061D" w14:textId="77777777" w:rsidR="00504305" w:rsidRDefault="003A03E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</w:tc>
        <w:tc>
          <w:tcPr>
            <w:tcW w:w="2910" w:type="dxa"/>
          </w:tcPr>
          <w:p w14:paraId="5EA06192" w14:textId="77777777" w:rsidR="00504305" w:rsidRDefault="003A03E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  <w:p w14:paraId="49CC127A" w14:textId="59B47B1C" w:rsidR="00504305" w:rsidRDefault="003A03E1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доклада, работа с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литературой,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лекций, решениями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  <w:p w14:paraId="34EDB680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«КонсультантПлюс»,</w:t>
            </w:r>
          </w:p>
          <w:p w14:paraId="1E7F20B9" w14:textId="77777777" w:rsidR="00504305" w:rsidRDefault="003A03E1">
            <w:pPr>
              <w:pStyle w:val="TableParagraph"/>
              <w:spacing w:line="270" w:lineRule="atLeast"/>
              <w:ind w:left="107" w:right="357"/>
              <w:jc w:val="both"/>
              <w:rPr>
                <w:sz w:val="24"/>
              </w:rPr>
            </w:pPr>
            <w:r>
              <w:rPr>
                <w:sz w:val="24"/>
              </w:rPr>
              <w:t>«Гарант».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семинара.</w:t>
            </w:r>
          </w:p>
        </w:tc>
      </w:tr>
      <w:tr w:rsidR="00504305" w14:paraId="08CB8610" w14:textId="77777777">
        <w:trPr>
          <w:trHeight w:val="4692"/>
        </w:trPr>
        <w:tc>
          <w:tcPr>
            <w:tcW w:w="2324" w:type="dxa"/>
          </w:tcPr>
          <w:p w14:paraId="263FDC62" w14:textId="77777777" w:rsidR="00504305" w:rsidRDefault="003A03E1">
            <w:pPr>
              <w:pStyle w:val="TableParagraph"/>
              <w:ind w:left="110" w:right="488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4830" w:type="dxa"/>
          </w:tcPr>
          <w:p w14:paraId="7AF67417" w14:textId="77777777" w:rsidR="00504305" w:rsidRDefault="003A03E1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информационно-аналитической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справки.</w:t>
            </w:r>
          </w:p>
          <w:p w14:paraId="5BD0840D" w14:textId="77777777" w:rsidR="00504305" w:rsidRDefault="003A03E1">
            <w:pPr>
              <w:pStyle w:val="TableParagraph"/>
              <w:tabs>
                <w:tab w:val="left" w:pos="2561"/>
              </w:tabs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автоматизированных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14:paraId="6966BD90" w14:textId="77777777" w:rsidR="00504305" w:rsidRDefault="003A03E1">
            <w:pPr>
              <w:pStyle w:val="TableParagraph"/>
              <w:ind w:left="109" w:right="97" w:firstLine="4"/>
              <w:jc w:val="both"/>
              <w:rPr>
                <w:sz w:val="24"/>
              </w:rPr>
            </w:pPr>
            <w:r>
              <w:rPr>
                <w:sz w:val="24"/>
              </w:rPr>
              <w:t>Категорирование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ВЭД,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 подразделений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 таможенного контроля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25832B29" w14:textId="77777777" w:rsidR="00504305" w:rsidRDefault="003A03E1">
            <w:pPr>
              <w:pStyle w:val="TableParagraph"/>
              <w:ind w:left="109" w:right="97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341B8250" w14:textId="77777777" w:rsidR="00504305" w:rsidRDefault="003A03E1">
            <w:pPr>
              <w:pStyle w:val="TableParagraph"/>
              <w:spacing w:line="270" w:lineRule="atLeast"/>
              <w:ind w:left="109" w:right="99" w:firstLine="4"/>
              <w:jc w:val="both"/>
              <w:rPr>
                <w:sz w:val="24"/>
              </w:rPr>
            </w:pPr>
            <w:r>
              <w:rPr>
                <w:sz w:val="24"/>
              </w:rPr>
              <w:t>Таможенный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правоприменительной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2910" w:type="dxa"/>
          </w:tcPr>
          <w:p w14:paraId="1E62F64E" w14:textId="77777777" w:rsidR="00504305" w:rsidRDefault="003A03E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Работа с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  <w:p w14:paraId="558FCD80" w14:textId="216FF6BE" w:rsidR="00504305" w:rsidRDefault="003A03E1" w:rsidP="0041157D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0924A2">
              <w:rPr>
                <w:sz w:val="24"/>
              </w:rPr>
              <w:t>КонсультантПлюс»,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>подготовка презентации.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>Подготовка к написанию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 xml:space="preserve">и написание </w:t>
            </w:r>
            <w:r w:rsidR="000924A2" w:rsidRPr="000924A2">
              <w:rPr>
                <w:sz w:val="24"/>
              </w:rPr>
              <w:t>домашнего творческого задани</w:t>
            </w:r>
            <w:r w:rsidR="0041157D" w:rsidRPr="000924A2">
              <w:rPr>
                <w:sz w:val="24"/>
              </w:rPr>
              <w:t>я</w:t>
            </w:r>
            <w:r w:rsidRPr="005A26A2">
              <w:rPr>
                <w:color w:val="FF0000"/>
                <w:sz w:val="24"/>
              </w:rPr>
              <w:t>.</w:t>
            </w:r>
          </w:p>
        </w:tc>
      </w:tr>
      <w:tr w:rsidR="00504305" w14:paraId="55B1C8D6" w14:textId="77777777">
        <w:trPr>
          <w:trHeight w:val="827"/>
        </w:trPr>
        <w:tc>
          <w:tcPr>
            <w:tcW w:w="2324" w:type="dxa"/>
          </w:tcPr>
          <w:p w14:paraId="02E2D022" w14:textId="77777777" w:rsidR="00504305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14:paraId="5257644B" w14:textId="77777777" w:rsidR="00504305" w:rsidRDefault="003A03E1">
            <w:pPr>
              <w:pStyle w:val="TableParagraph"/>
              <w:spacing w:line="270" w:lineRule="atLeast"/>
              <w:ind w:left="110" w:right="616"/>
              <w:rPr>
                <w:sz w:val="24"/>
              </w:rPr>
            </w:pPr>
            <w:r>
              <w:rPr>
                <w:sz w:val="24"/>
              </w:rPr>
              <w:t>Таможенный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  <w:tc>
          <w:tcPr>
            <w:tcW w:w="4830" w:type="dxa"/>
          </w:tcPr>
          <w:p w14:paraId="7DAF7713" w14:textId="77777777" w:rsidR="00504305" w:rsidRDefault="003A03E1">
            <w:pPr>
              <w:pStyle w:val="TableParagraph"/>
              <w:spacing w:line="270" w:lineRule="exact"/>
              <w:ind w:left="109" w:firstLine="4"/>
              <w:rPr>
                <w:sz w:val="24"/>
              </w:rPr>
            </w:pPr>
            <w:r>
              <w:rPr>
                <w:sz w:val="24"/>
              </w:rPr>
              <w:t xml:space="preserve">Порядок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проверки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контроля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</w:p>
          <w:p w14:paraId="4F77FEF9" w14:textId="77777777" w:rsidR="00504305" w:rsidRDefault="003A03E1">
            <w:pPr>
              <w:pStyle w:val="TableParagraph"/>
              <w:tabs>
                <w:tab w:val="left" w:pos="1813"/>
                <w:tab w:val="left" w:pos="2945"/>
                <w:tab w:val="left" w:pos="3305"/>
              </w:tabs>
              <w:spacing w:line="270" w:lineRule="atLeast"/>
              <w:ind w:left="109" w:right="94"/>
              <w:rPr>
                <w:sz w:val="24"/>
              </w:rPr>
            </w:pP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  <w:t>товаров: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исчисления,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документального</w:t>
            </w:r>
          </w:p>
        </w:tc>
        <w:tc>
          <w:tcPr>
            <w:tcW w:w="2910" w:type="dxa"/>
          </w:tcPr>
          <w:p w14:paraId="497D8606" w14:textId="77777777" w:rsidR="00504305" w:rsidRDefault="003A03E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учебной</w:t>
            </w:r>
          </w:p>
          <w:p w14:paraId="6F8B7FC6" w14:textId="77777777" w:rsidR="00504305" w:rsidRDefault="003A03E1">
            <w:pPr>
              <w:pStyle w:val="TableParagraph"/>
              <w:spacing w:line="270" w:lineRule="atLeast"/>
              <w:ind w:left="107" w:right="577"/>
              <w:rPr>
                <w:sz w:val="24"/>
              </w:rPr>
            </w:pPr>
            <w:r>
              <w:rPr>
                <w:sz w:val="24"/>
              </w:rPr>
              <w:t>литературой,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</w:tc>
      </w:tr>
    </w:tbl>
    <w:p w14:paraId="2072A7F7" w14:textId="77777777" w:rsidR="00504305" w:rsidRDefault="00504305">
      <w:pPr>
        <w:spacing w:line="270" w:lineRule="atLeast"/>
        <w:rPr>
          <w:sz w:val="24"/>
        </w:rPr>
        <w:sectPr w:rsidR="00504305">
          <w:pgSz w:w="11910" w:h="16840"/>
          <w:pgMar w:top="1360" w:right="300" w:bottom="116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4830"/>
        <w:gridCol w:w="2910"/>
      </w:tblGrid>
      <w:tr w:rsidR="00504305" w14:paraId="1BAD49ED" w14:textId="77777777">
        <w:trPr>
          <w:trHeight w:val="4694"/>
        </w:trPr>
        <w:tc>
          <w:tcPr>
            <w:tcW w:w="2324" w:type="dxa"/>
          </w:tcPr>
          <w:p w14:paraId="69A2699F" w14:textId="77777777" w:rsidR="00504305" w:rsidRDefault="003A03E1">
            <w:pPr>
              <w:pStyle w:val="TableParagraph"/>
              <w:ind w:left="110" w:right="269"/>
              <w:rPr>
                <w:sz w:val="24"/>
              </w:rPr>
            </w:pPr>
            <w:r>
              <w:rPr>
                <w:sz w:val="24"/>
              </w:rPr>
              <w:lastRenderedPageBreak/>
              <w:t>выпуска товаров,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 ВЭД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через </w:t>
            </w:r>
            <w:r>
              <w:rPr>
                <w:sz w:val="24"/>
              </w:rPr>
              <w:t>таможенную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</w:p>
        </w:tc>
        <w:tc>
          <w:tcPr>
            <w:tcW w:w="4830" w:type="dxa"/>
          </w:tcPr>
          <w:p w14:paraId="16BAF020" w14:textId="77777777" w:rsidR="00504305" w:rsidRDefault="003A03E1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подтверждения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стоимости.</w:t>
            </w:r>
          </w:p>
          <w:p w14:paraId="1C9ABCAA" w14:textId="77777777" w:rsidR="00504305" w:rsidRDefault="003A03E1">
            <w:pPr>
              <w:pStyle w:val="TableParagraph"/>
              <w:ind w:left="109" w:right="97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льгот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платежей,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освобождений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отсрочек, рассрочек.</w:t>
            </w:r>
          </w:p>
          <w:p w14:paraId="774492B5" w14:textId="77777777" w:rsidR="00504305" w:rsidRDefault="003A03E1">
            <w:pPr>
              <w:pStyle w:val="TableParagraph"/>
              <w:ind w:left="109" w:right="98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исчисления,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таможенных платежей.</w:t>
            </w:r>
          </w:p>
          <w:p w14:paraId="1CBD1880" w14:textId="77777777" w:rsidR="00504305" w:rsidRDefault="003A03E1">
            <w:pPr>
              <w:pStyle w:val="TableParagraph"/>
              <w:ind w:left="109" w:right="95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 лиц, осуществляющих оптовую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розничную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товарами.</w:t>
            </w:r>
          </w:p>
          <w:p w14:paraId="1D61ABF6" w14:textId="77777777" w:rsidR="00504305" w:rsidRDefault="003A03E1">
            <w:pPr>
              <w:pStyle w:val="TableParagraph"/>
              <w:tabs>
                <w:tab w:val="left" w:pos="1725"/>
                <w:tab w:val="left" w:pos="3723"/>
              </w:tabs>
              <w:spacing w:line="270" w:lineRule="atLeast"/>
              <w:ind w:left="109" w:right="96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  <w:t>подлинности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сведений,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содержащихся в перевозочных 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экспорта.</w:t>
            </w:r>
          </w:p>
        </w:tc>
        <w:tc>
          <w:tcPr>
            <w:tcW w:w="2910" w:type="dxa"/>
          </w:tcPr>
          <w:p w14:paraId="470EBE74" w14:textId="65351A51" w:rsidR="00504305" w:rsidRDefault="003A03E1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0924A2">
              <w:rPr>
                <w:sz w:val="24"/>
              </w:rPr>
              <w:t>КонсультантПлюс»,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>подготовка презентации.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>Подготовка к написанию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 xml:space="preserve">и написание </w:t>
            </w:r>
            <w:r w:rsidR="00182B18" w:rsidRPr="000924A2">
              <w:rPr>
                <w:sz w:val="24"/>
              </w:rPr>
              <w:t>домашнего творческого задания</w:t>
            </w:r>
            <w:r w:rsidRPr="005A26A2">
              <w:rPr>
                <w:color w:val="FF0000"/>
                <w:sz w:val="24"/>
              </w:rPr>
              <w:t>.</w:t>
            </w:r>
          </w:p>
        </w:tc>
      </w:tr>
    </w:tbl>
    <w:p w14:paraId="61F9BE25" w14:textId="77777777" w:rsidR="00504305" w:rsidRDefault="00504305">
      <w:pPr>
        <w:pStyle w:val="a4"/>
        <w:spacing w:before="6"/>
        <w:ind w:left="0" w:firstLine="0"/>
        <w:rPr>
          <w:sz w:val="19"/>
        </w:rPr>
      </w:pPr>
    </w:p>
    <w:p w14:paraId="4500825C" w14:textId="77777777" w:rsidR="00504305" w:rsidRDefault="003A03E1">
      <w:pPr>
        <w:pStyle w:val="1"/>
        <w:numPr>
          <w:ilvl w:val="2"/>
          <w:numId w:val="14"/>
        </w:numPr>
        <w:tabs>
          <w:tab w:val="left" w:pos="1399"/>
        </w:tabs>
        <w:spacing w:before="89"/>
        <w:ind w:left="1398" w:hanging="478"/>
      </w:pPr>
      <w:r>
        <w:rPr>
          <w:spacing w:val="-1"/>
        </w:rPr>
        <w:t>Перечень</w:t>
      </w:r>
      <w:r>
        <w:rPr>
          <w:spacing w:val="-18"/>
        </w:rPr>
        <w:t xml:space="preserve"> </w:t>
      </w:r>
      <w:r>
        <w:rPr>
          <w:spacing w:val="-1"/>
        </w:rPr>
        <w:t>вопросов,</w:t>
      </w:r>
      <w:r>
        <w:rPr>
          <w:spacing w:val="-15"/>
        </w:rPr>
        <w:t xml:space="preserve"> </w:t>
      </w:r>
      <w:r>
        <w:rPr>
          <w:spacing w:val="-1"/>
        </w:rPr>
        <w:t>заданий,</w:t>
      </w:r>
      <w:r>
        <w:rPr>
          <w:spacing w:val="-15"/>
        </w:rPr>
        <w:t xml:space="preserve"> </w:t>
      </w:r>
      <w:r>
        <w:t>тем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подготовки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текущему</w:t>
      </w:r>
      <w:r>
        <w:rPr>
          <w:spacing w:val="-13"/>
        </w:rPr>
        <w:t xml:space="preserve"> </w:t>
      </w:r>
      <w:r>
        <w:t>контролю</w:t>
      </w:r>
    </w:p>
    <w:p w14:paraId="3F95D2FF" w14:textId="77777777" w:rsidR="00504305" w:rsidRDefault="00504305">
      <w:pPr>
        <w:pStyle w:val="a4"/>
        <w:spacing w:before="6"/>
        <w:ind w:left="0" w:firstLine="0"/>
        <w:rPr>
          <w:b/>
          <w:sz w:val="27"/>
        </w:rPr>
      </w:pPr>
    </w:p>
    <w:p w14:paraId="71CC56BA" w14:textId="340A8E28" w:rsidR="00504305" w:rsidRPr="000924A2" w:rsidRDefault="003A03E1">
      <w:pPr>
        <w:pStyle w:val="a4"/>
        <w:ind w:right="266"/>
        <w:jc w:val="both"/>
      </w:pPr>
      <w:r>
        <w:t>Оценка знаний студентов осуществляется в баллах с учетом оценки работы в</w:t>
      </w:r>
      <w:r>
        <w:rPr>
          <w:spacing w:val="1"/>
        </w:rPr>
        <w:t xml:space="preserve"> </w:t>
      </w:r>
      <w:r>
        <w:t>семестре</w:t>
      </w:r>
      <w:r>
        <w:rPr>
          <w:spacing w:val="1"/>
        </w:rPr>
        <w:t xml:space="preserve"> </w:t>
      </w:r>
      <w:r>
        <w:t>(выполнение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планами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занятий;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 w:rsidRPr="000924A2">
        <w:t>заданий</w:t>
      </w:r>
      <w:r w:rsidRPr="000924A2">
        <w:rPr>
          <w:spacing w:val="1"/>
        </w:rPr>
        <w:t xml:space="preserve"> </w:t>
      </w:r>
      <w:r w:rsidRPr="000924A2">
        <w:t>для</w:t>
      </w:r>
      <w:r w:rsidRPr="000924A2">
        <w:rPr>
          <w:spacing w:val="1"/>
        </w:rPr>
        <w:t xml:space="preserve"> </w:t>
      </w:r>
      <w:r w:rsidRPr="000924A2">
        <w:t>самостоятельной</w:t>
      </w:r>
      <w:r w:rsidRPr="000924A2">
        <w:rPr>
          <w:spacing w:val="1"/>
        </w:rPr>
        <w:t xml:space="preserve"> </w:t>
      </w:r>
      <w:r w:rsidRPr="000924A2">
        <w:t>работы;</w:t>
      </w:r>
      <w:r w:rsidRPr="000924A2">
        <w:rPr>
          <w:spacing w:val="1"/>
        </w:rPr>
        <w:t xml:space="preserve"> </w:t>
      </w:r>
      <w:r w:rsidRPr="000924A2">
        <w:t>опрос</w:t>
      </w:r>
      <w:r w:rsidRPr="000924A2">
        <w:rPr>
          <w:spacing w:val="1"/>
        </w:rPr>
        <w:t xml:space="preserve"> </w:t>
      </w:r>
      <w:r w:rsidRPr="000924A2">
        <w:t>студентов по пройденному материалу; участие в дискуссиях по проблемным темам</w:t>
      </w:r>
      <w:r w:rsidRPr="000924A2">
        <w:rPr>
          <w:spacing w:val="1"/>
        </w:rPr>
        <w:t xml:space="preserve"> </w:t>
      </w:r>
      <w:r w:rsidRPr="000924A2">
        <w:t>дисциплины; выполнение</w:t>
      </w:r>
      <w:r w:rsidRPr="000924A2">
        <w:rPr>
          <w:spacing w:val="4"/>
        </w:rPr>
        <w:t xml:space="preserve"> </w:t>
      </w:r>
      <w:r w:rsidR="00182B18" w:rsidRPr="000924A2">
        <w:t>домашнего творческого задания</w:t>
      </w:r>
      <w:r w:rsidR="005A26A2" w:rsidRPr="000924A2">
        <w:t>)</w:t>
      </w:r>
      <w:r w:rsidRPr="000924A2">
        <w:t>.</w:t>
      </w:r>
    </w:p>
    <w:p w14:paraId="47281275" w14:textId="77777777" w:rsidR="00504305" w:rsidRPr="000924A2" w:rsidRDefault="003A03E1">
      <w:pPr>
        <w:pStyle w:val="a4"/>
        <w:spacing w:before="1"/>
        <w:ind w:right="266"/>
        <w:jc w:val="both"/>
      </w:pPr>
      <w:r w:rsidRPr="000924A2">
        <w:t>Промежуточный</w:t>
      </w:r>
      <w:r w:rsidRPr="000924A2">
        <w:rPr>
          <w:spacing w:val="-13"/>
        </w:rPr>
        <w:t xml:space="preserve"> </w:t>
      </w:r>
      <w:r w:rsidRPr="000924A2">
        <w:t>контроль</w:t>
      </w:r>
      <w:r w:rsidRPr="000924A2">
        <w:rPr>
          <w:spacing w:val="-12"/>
        </w:rPr>
        <w:t xml:space="preserve"> </w:t>
      </w:r>
      <w:r w:rsidRPr="000924A2">
        <w:t>проводится</w:t>
      </w:r>
      <w:r w:rsidRPr="000924A2">
        <w:rPr>
          <w:spacing w:val="-11"/>
        </w:rPr>
        <w:t xml:space="preserve"> </w:t>
      </w:r>
      <w:r w:rsidRPr="000924A2">
        <w:t>в</w:t>
      </w:r>
      <w:r w:rsidRPr="000924A2">
        <w:rPr>
          <w:spacing w:val="-14"/>
        </w:rPr>
        <w:t xml:space="preserve"> </w:t>
      </w:r>
      <w:r w:rsidRPr="000924A2">
        <w:t>форме</w:t>
      </w:r>
      <w:r w:rsidRPr="000924A2">
        <w:rPr>
          <w:spacing w:val="-6"/>
        </w:rPr>
        <w:t xml:space="preserve"> </w:t>
      </w:r>
      <w:r w:rsidRPr="000924A2">
        <w:t>зачета,</w:t>
      </w:r>
      <w:r w:rsidRPr="000924A2">
        <w:rPr>
          <w:spacing w:val="-11"/>
        </w:rPr>
        <w:t xml:space="preserve"> </w:t>
      </w:r>
      <w:r w:rsidRPr="000924A2">
        <w:t>оценки</w:t>
      </w:r>
      <w:r w:rsidRPr="000924A2">
        <w:rPr>
          <w:spacing w:val="-10"/>
        </w:rPr>
        <w:t xml:space="preserve"> </w:t>
      </w:r>
      <w:r w:rsidRPr="000924A2">
        <w:t>итоговых</w:t>
      </w:r>
      <w:r w:rsidRPr="000924A2">
        <w:rPr>
          <w:spacing w:val="-10"/>
        </w:rPr>
        <w:t xml:space="preserve"> </w:t>
      </w:r>
      <w:r w:rsidRPr="000924A2">
        <w:t>знаний</w:t>
      </w:r>
      <w:r w:rsidRPr="000924A2">
        <w:rPr>
          <w:spacing w:val="-68"/>
        </w:rPr>
        <w:t xml:space="preserve"> </w:t>
      </w:r>
      <w:r w:rsidRPr="000924A2">
        <w:t>и в соответствии с критериями Финансового университета реализуется следующим</w:t>
      </w:r>
      <w:r w:rsidRPr="000924A2">
        <w:rPr>
          <w:spacing w:val="1"/>
        </w:rPr>
        <w:t xml:space="preserve"> </w:t>
      </w:r>
      <w:r w:rsidRPr="000924A2">
        <w:t>образом:</w:t>
      </w:r>
    </w:p>
    <w:p w14:paraId="6758FA21" w14:textId="77777777" w:rsidR="00504305" w:rsidRDefault="00504305">
      <w:pPr>
        <w:pStyle w:val="a4"/>
        <w:spacing w:before="8"/>
        <w:ind w:left="0" w:firstLine="0"/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53"/>
        <w:gridCol w:w="2835"/>
      </w:tblGrid>
      <w:tr w:rsidR="00504305" w14:paraId="019F7671" w14:textId="77777777">
        <w:trPr>
          <w:trHeight w:val="321"/>
        </w:trPr>
        <w:tc>
          <w:tcPr>
            <w:tcW w:w="567" w:type="dxa"/>
          </w:tcPr>
          <w:p w14:paraId="5B80A5D8" w14:textId="77777777" w:rsidR="00504305" w:rsidRDefault="003A03E1">
            <w:pPr>
              <w:pStyle w:val="TableParagraph"/>
              <w:spacing w:line="301" w:lineRule="exact"/>
              <w:ind w:left="14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553" w:type="dxa"/>
          </w:tcPr>
          <w:p w14:paraId="716731D9" w14:textId="77777777" w:rsidR="00504305" w:rsidRDefault="003A03E1">
            <w:pPr>
              <w:pStyle w:val="TableParagraph"/>
              <w:spacing w:line="301" w:lineRule="exact"/>
              <w:ind w:left="2266" w:right="2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835" w:type="dxa"/>
          </w:tcPr>
          <w:p w14:paraId="1EF03EA1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504305" w14:paraId="4B769EC8" w14:textId="77777777">
        <w:trPr>
          <w:trHeight w:val="321"/>
        </w:trPr>
        <w:tc>
          <w:tcPr>
            <w:tcW w:w="567" w:type="dxa"/>
          </w:tcPr>
          <w:p w14:paraId="5D8F7942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553" w:type="dxa"/>
          </w:tcPr>
          <w:p w14:paraId="642BB942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модуле</w:t>
            </w:r>
          </w:p>
        </w:tc>
        <w:tc>
          <w:tcPr>
            <w:tcW w:w="2835" w:type="dxa"/>
          </w:tcPr>
          <w:p w14:paraId="7C6F0DF0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504305" w14:paraId="060CD8A1" w14:textId="77777777">
        <w:trPr>
          <w:trHeight w:val="321"/>
        </w:trPr>
        <w:tc>
          <w:tcPr>
            <w:tcW w:w="567" w:type="dxa"/>
          </w:tcPr>
          <w:p w14:paraId="20B63C65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553" w:type="dxa"/>
          </w:tcPr>
          <w:p w14:paraId="0A37AB16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  <w:tc>
          <w:tcPr>
            <w:tcW w:w="2835" w:type="dxa"/>
          </w:tcPr>
          <w:p w14:paraId="14AB2DE8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</w:tr>
      <w:tr w:rsidR="00504305" w14:paraId="1A0120D4" w14:textId="77777777">
        <w:trPr>
          <w:trHeight w:val="323"/>
        </w:trPr>
        <w:tc>
          <w:tcPr>
            <w:tcW w:w="567" w:type="dxa"/>
          </w:tcPr>
          <w:p w14:paraId="35DF4692" w14:textId="77777777" w:rsidR="00504305" w:rsidRDefault="00504305">
            <w:pPr>
              <w:pStyle w:val="TableParagraph"/>
              <w:rPr>
                <w:sz w:val="24"/>
              </w:rPr>
            </w:pPr>
          </w:p>
        </w:tc>
        <w:tc>
          <w:tcPr>
            <w:tcW w:w="6553" w:type="dxa"/>
          </w:tcPr>
          <w:p w14:paraId="51A31DB7" w14:textId="77777777" w:rsidR="00504305" w:rsidRDefault="003A03E1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2835" w:type="dxa"/>
          </w:tcPr>
          <w:p w14:paraId="79B7C4AD" w14:textId="77777777" w:rsidR="00504305" w:rsidRDefault="003A03E1">
            <w:pPr>
              <w:pStyle w:val="TableParagraph"/>
              <w:spacing w:line="304" w:lineRule="exact"/>
              <w:ind w:left="172" w:right="162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14:paraId="385521C9" w14:textId="77777777" w:rsidR="00504305" w:rsidRDefault="00504305">
      <w:pPr>
        <w:pStyle w:val="a4"/>
        <w:ind w:left="0" w:firstLine="0"/>
        <w:rPr>
          <w:sz w:val="30"/>
        </w:rPr>
      </w:pPr>
    </w:p>
    <w:p w14:paraId="34FDDB69" w14:textId="77777777" w:rsidR="00504305" w:rsidRDefault="00504305">
      <w:pPr>
        <w:pStyle w:val="a4"/>
        <w:spacing w:before="9"/>
        <w:ind w:left="0" w:firstLine="0"/>
        <w:rPr>
          <w:sz w:val="25"/>
        </w:rPr>
      </w:pPr>
    </w:p>
    <w:p w14:paraId="09D71840" w14:textId="77777777" w:rsidR="00504305" w:rsidRDefault="003A03E1">
      <w:pPr>
        <w:pStyle w:val="1"/>
        <w:ind w:left="633" w:right="688"/>
        <w:jc w:val="center"/>
      </w:pPr>
      <w:r>
        <w:t>Формы</w:t>
      </w:r>
      <w:r>
        <w:rPr>
          <w:spacing w:val="-6"/>
        </w:rPr>
        <w:t xml:space="preserve"> </w:t>
      </w:r>
      <w:r>
        <w:t>текущего контроля</w:t>
      </w:r>
      <w:r>
        <w:rPr>
          <w:spacing w:val="-5"/>
        </w:rPr>
        <w:t xml:space="preserve"> </w:t>
      </w:r>
      <w:r>
        <w:t>успеваемости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балльная</w:t>
      </w:r>
      <w:r>
        <w:rPr>
          <w:spacing w:val="-3"/>
        </w:rPr>
        <w:t xml:space="preserve"> </w:t>
      </w:r>
      <w:r>
        <w:t>оценка</w:t>
      </w: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6620"/>
        <w:gridCol w:w="2835"/>
      </w:tblGrid>
      <w:tr w:rsidR="00504305" w14:paraId="0F8BDFB5" w14:textId="77777777">
        <w:trPr>
          <w:trHeight w:val="323"/>
        </w:trPr>
        <w:tc>
          <w:tcPr>
            <w:tcW w:w="500" w:type="dxa"/>
          </w:tcPr>
          <w:p w14:paraId="1BC9FF35" w14:textId="77777777" w:rsidR="00504305" w:rsidRDefault="003A03E1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620" w:type="dxa"/>
          </w:tcPr>
          <w:p w14:paraId="2F505152" w14:textId="77777777" w:rsidR="00504305" w:rsidRDefault="003A03E1">
            <w:pPr>
              <w:pStyle w:val="TableParagraph"/>
              <w:spacing w:line="304" w:lineRule="exact"/>
              <w:ind w:left="1566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текущего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2835" w:type="dxa"/>
          </w:tcPr>
          <w:p w14:paraId="374C920D" w14:textId="77777777" w:rsidR="00504305" w:rsidRDefault="003A03E1">
            <w:pPr>
              <w:pStyle w:val="TableParagraph"/>
              <w:spacing w:line="304" w:lineRule="exact"/>
              <w:ind w:left="172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</w:tr>
      <w:tr w:rsidR="00504305" w14:paraId="57790D47" w14:textId="77777777">
        <w:trPr>
          <w:trHeight w:val="321"/>
        </w:trPr>
        <w:tc>
          <w:tcPr>
            <w:tcW w:w="500" w:type="dxa"/>
          </w:tcPr>
          <w:p w14:paraId="0411D436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620" w:type="dxa"/>
          </w:tcPr>
          <w:p w14:paraId="3B06CA99" w14:textId="77777777" w:rsidR="00504305" w:rsidRDefault="003A03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Активное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семинарах</w:t>
            </w:r>
          </w:p>
        </w:tc>
        <w:tc>
          <w:tcPr>
            <w:tcW w:w="2835" w:type="dxa"/>
          </w:tcPr>
          <w:p w14:paraId="0E972527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04305" w14:paraId="565BB852" w14:textId="77777777">
        <w:trPr>
          <w:trHeight w:val="321"/>
        </w:trPr>
        <w:tc>
          <w:tcPr>
            <w:tcW w:w="500" w:type="dxa"/>
          </w:tcPr>
          <w:p w14:paraId="59FF3AE7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620" w:type="dxa"/>
          </w:tcPr>
          <w:p w14:paraId="2F838F27" w14:textId="77777777" w:rsidR="00504305" w:rsidRDefault="003A03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Посещение</w:t>
            </w:r>
          </w:p>
        </w:tc>
        <w:tc>
          <w:tcPr>
            <w:tcW w:w="2835" w:type="dxa"/>
          </w:tcPr>
          <w:p w14:paraId="65179FD6" w14:textId="77777777" w:rsidR="00504305" w:rsidRDefault="003A03E1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04305" w14:paraId="66ABBA86" w14:textId="77777777">
        <w:trPr>
          <w:trHeight w:val="1610"/>
        </w:trPr>
        <w:tc>
          <w:tcPr>
            <w:tcW w:w="500" w:type="dxa"/>
          </w:tcPr>
          <w:p w14:paraId="17BB0AFE" w14:textId="77777777" w:rsidR="00504305" w:rsidRDefault="003A03E1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620" w:type="dxa"/>
          </w:tcPr>
          <w:p w14:paraId="7DA166A5" w14:textId="77777777" w:rsidR="00504305" w:rsidRPr="00F55773" w:rsidRDefault="003A03E1">
            <w:pPr>
              <w:pStyle w:val="TableParagraph"/>
              <w:ind w:left="107" w:right="518"/>
              <w:rPr>
                <w:sz w:val="28"/>
              </w:rPr>
            </w:pPr>
            <w:r w:rsidRPr="00F55773">
              <w:rPr>
                <w:sz w:val="28"/>
              </w:rPr>
              <w:t>Выполнение</w:t>
            </w:r>
            <w:r w:rsidRPr="00F55773">
              <w:rPr>
                <w:spacing w:val="-1"/>
                <w:sz w:val="28"/>
              </w:rPr>
              <w:t xml:space="preserve"> </w:t>
            </w:r>
            <w:r w:rsidRPr="00F55773">
              <w:rPr>
                <w:sz w:val="28"/>
              </w:rPr>
              <w:t>заранее</w:t>
            </w:r>
            <w:r w:rsidRPr="00F55773">
              <w:rPr>
                <w:spacing w:val="-1"/>
                <w:sz w:val="28"/>
              </w:rPr>
              <w:t xml:space="preserve"> </w:t>
            </w:r>
            <w:r w:rsidRPr="00F55773">
              <w:rPr>
                <w:sz w:val="28"/>
              </w:rPr>
              <w:t>подготовленных</w:t>
            </w:r>
            <w:r w:rsidRPr="00F55773">
              <w:rPr>
                <w:spacing w:val="2"/>
                <w:sz w:val="28"/>
              </w:rPr>
              <w:t xml:space="preserve"> </w:t>
            </w:r>
            <w:r w:rsidRPr="00F55773">
              <w:rPr>
                <w:sz w:val="28"/>
              </w:rPr>
              <w:t>для</w:t>
            </w:r>
            <w:r w:rsidRPr="00F55773">
              <w:rPr>
                <w:spacing w:val="1"/>
                <w:sz w:val="28"/>
              </w:rPr>
              <w:t xml:space="preserve"> </w:t>
            </w:r>
            <w:r w:rsidRPr="00F55773">
              <w:rPr>
                <w:sz w:val="28"/>
              </w:rPr>
              <w:t>выступления на семинаре докладов, сообщений,</w:t>
            </w:r>
            <w:r w:rsidRPr="00F55773">
              <w:rPr>
                <w:spacing w:val="1"/>
                <w:sz w:val="28"/>
              </w:rPr>
              <w:t xml:space="preserve"> </w:t>
            </w:r>
            <w:r w:rsidRPr="00F55773">
              <w:rPr>
                <w:sz w:val="28"/>
              </w:rPr>
              <w:t>практико-ориентированных</w:t>
            </w:r>
            <w:r w:rsidRPr="00F55773">
              <w:rPr>
                <w:spacing w:val="-6"/>
                <w:sz w:val="28"/>
              </w:rPr>
              <w:t xml:space="preserve"> </w:t>
            </w:r>
            <w:r w:rsidRPr="00F55773">
              <w:rPr>
                <w:sz w:val="28"/>
              </w:rPr>
              <w:t>заданий</w:t>
            </w:r>
            <w:r w:rsidRPr="00F55773">
              <w:rPr>
                <w:spacing w:val="-7"/>
                <w:sz w:val="28"/>
              </w:rPr>
              <w:t xml:space="preserve"> </w:t>
            </w:r>
            <w:r w:rsidRPr="00F55773">
              <w:rPr>
                <w:sz w:val="28"/>
              </w:rPr>
              <w:t>(по</w:t>
            </w:r>
            <w:r w:rsidRPr="00F55773">
              <w:rPr>
                <w:spacing w:val="-9"/>
                <w:sz w:val="28"/>
              </w:rPr>
              <w:t xml:space="preserve"> </w:t>
            </w:r>
            <w:r w:rsidRPr="00F55773">
              <w:rPr>
                <w:sz w:val="28"/>
              </w:rPr>
              <w:t>перечню,</w:t>
            </w:r>
            <w:r w:rsidRPr="00F55773">
              <w:rPr>
                <w:spacing w:val="-67"/>
                <w:sz w:val="28"/>
              </w:rPr>
              <w:t xml:space="preserve"> </w:t>
            </w:r>
            <w:r w:rsidRPr="00F55773">
              <w:rPr>
                <w:sz w:val="28"/>
              </w:rPr>
              <w:t>предложенному</w:t>
            </w:r>
            <w:r w:rsidRPr="00F55773">
              <w:rPr>
                <w:spacing w:val="-6"/>
                <w:sz w:val="28"/>
              </w:rPr>
              <w:t xml:space="preserve"> </w:t>
            </w:r>
            <w:r w:rsidRPr="00F55773">
              <w:rPr>
                <w:sz w:val="28"/>
              </w:rPr>
              <w:t>преподавателем,</w:t>
            </w:r>
            <w:r w:rsidRPr="00F55773">
              <w:rPr>
                <w:spacing w:val="-3"/>
                <w:sz w:val="28"/>
              </w:rPr>
              <w:t xml:space="preserve"> </w:t>
            </w:r>
            <w:r w:rsidRPr="00F55773">
              <w:rPr>
                <w:sz w:val="28"/>
              </w:rPr>
              <w:t>ведущим</w:t>
            </w:r>
          </w:p>
          <w:p w14:paraId="33EBC6DF" w14:textId="77777777" w:rsidR="00504305" w:rsidRPr="00F55773" w:rsidRDefault="003A03E1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 w:rsidRPr="00F55773">
              <w:rPr>
                <w:sz w:val="28"/>
              </w:rPr>
              <w:t>семинары)</w:t>
            </w:r>
          </w:p>
        </w:tc>
        <w:tc>
          <w:tcPr>
            <w:tcW w:w="2835" w:type="dxa"/>
          </w:tcPr>
          <w:p w14:paraId="77392775" w14:textId="77777777" w:rsidR="00504305" w:rsidRDefault="003A03E1">
            <w:pPr>
              <w:pStyle w:val="TableParagraph"/>
              <w:spacing w:line="317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504305" w14:paraId="32B50774" w14:textId="77777777">
        <w:trPr>
          <w:trHeight w:val="324"/>
        </w:trPr>
        <w:tc>
          <w:tcPr>
            <w:tcW w:w="500" w:type="dxa"/>
          </w:tcPr>
          <w:p w14:paraId="651F8CCE" w14:textId="77777777" w:rsidR="00504305" w:rsidRDefault="003A03E1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620" w:type="dxa"/>
          </w:tcPr>
          <w:p w14:paraId="0669AAC8" w14:textId="7402678A" w:rsidR="00504305" w:rsidRPr="00F55773" w:rsidRDefault="00F5577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 w:rsidRPr="00F55773">
              <w:rPr>
                <w:sz w:val="28"/>
              </w:rPr>
              <w:t>Домашнее творческое задание</w:t>
            </w:r>
          </w:p>
        </w:tc>
        <w:tc>
          <w:tcPr>
            <w:tcW w:w="2835" w:type="dxa"/>
          </w:tcPr>
          <w:p w14:paraId="1EC97C5F" w14:textId="77777777" w:rsidR="00504305" w:rsidRDefault="003A03E1">
            <w:pPr>
              <w:pStyle w:val="TableParagraph"/>
              <w:spacing w:line="304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04305" w14:paraId="03B98AB5" w14:textId="77777777">
        <w:trPr>
          <w:trHeight w:val="321"/>
        </w:trPr>
        <w:tc>
          <w:tcPr>
            <w:tcW w:w="500" w:type="dxa"/>
          </w:tcPr>
          <w:p w14:paraId="65EBB6CB" w14:textId="77777777" w:rsidR="00504305" w:rsidRDefault="00504305">
            <w:pPr>
              <w:pStyle w:val="TableParagraph"/>
              <w:rPr>
                <w:sz w:val="24"/>
              </w:rPr>
            </w:pPr>
          </w:p>
        </w:tc>
        <w:tc>
          <w:tcPr>
            <w:tcW w:w="6620" w:type="dxa"/>
          </w:tcPr>
          <w:p w14:paraId="1ED078CB" w14:textId="77777777" w:rsidR="00504305" w:rsidRDefault="003A03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2835" w:type="dxa"/>
          </w:tcPr>
          <w:p w14:paraId="3EB6BE91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</w:tbl>
    <w:p w14:paraId="000B06EB" w14:textId="77777777" w:rsidR="00504305" w:rsidRDefault="00504305">
      <w:pPr>
        <w:spacing w:line="301" w:lineRule="exact"/>
        <w:jc w:val="center"/>
        <w:rPr>
          <w:sz w:val="28"/>
        </w:rPr>
        <w:sectPr w:rsidR="00504305">
          <w:pgSz w:w="11910" w:h="16840"/>
          <w:pgMar w:top="1120" w:right="300" w:bottom="1240" w:left="920" w:header="0" w:footer="973" w:gutter="0"/>
          <w:cols w:space="720"/>
        </w:sectPr>
      </w:pPr>
    </w:p>
    <w:p w14:paraId="42150B96" w14:textId="77777777" w:rsidR="00504305" w:rsidRDefault="003A03E1">
      <w:pPr>
        <w:spacing w:before="72"/>
        <w:ind w:left="1132"/>
        <w:rPr>
          <w:b/>
          <w:sz w:val="28"/>
        </w:rPr>
      </w:pPr>
      <w:r>
        <w:rPr>
          <w:b/>
          <w:sz w:val="28"/>
        </w:rPr>
        <w:lastRenderedPageBreak/>
        <w:t>Задания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работы, дискуссии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размышления</w:t>
      </w:r>
    </w:p>
    <w:p w14:paraId="63381DAC" w14:textId="77777777" w:rsidR="00E47FD3" w:rsidRDefault="00E47FD3">
      <w:pPr>
        <w:spacing w:before="72"/>
        <w:ind w:left="1132"/>
        <w:rPr>
          <w:b/>
          <w:sz w:val="28"/>
        </w:rPr>
      </w:pPr>
    </w:p>
    <w:p w14:paraId="249A9666" w14:textId="517E60B5" w:rsidR="000924A2" w:rsidRDefault="000924A2" w:rsidP="0056096C">
      <w:pPr>
        <w:pStyle w:val="a4"/>
        <w:spacing w:before="6"/>
        <w:ind w:left="0" w:right="342" w:firstLine="709"/>
        <w:jc w:val="both"/>
      </w:pPr>
      <w:r>
        <w:t xml:space="preserve">1. Какие этапы таможенной проверки можно выделить исходя из законодательства </w:t>
      </w:r>
      <w:r w:rsidR="00E47FD3">
        <w:t>ЕАЭС и Российской Федерации?</w:t>
      </w:r>
    </w:p>
    <w:p w14:paraId="64FC77A0" w14:textId="7777777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2. Перечислите принципы таможенной проверки?   </w:t>
      </w:r>
    </w:p>
    <w:p w14:paraId="28648E1B" w14:textId="7777777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3. Перечислите функции таможенной проверки, </w:t>
      </w:r>
    </w:p>
    <w:p w14:paraId="5A507290" w14:textId="77777777" w:rsidR="000924A2" w:rsidRDefault="000924A2" w:rsidP="0056096C">
      <w:pPr>
        <w:pStyle w:val="a4"/>
        <w:spacing w:before="6"/>
        <w:ind w:left="0" w:right="200" w:firstLine="709"/>
        <w:jc w:val="both"/>
      </w:pPr>
      <w:r>
        <w:t xml:space="preserve">4. Какие показатели эффективности деятельности подразделений таможенной инспекции вам известны? </w:t>
      </w:r>
    </w:p>
    <w:p w14:paraId="0788CD43" w14:textId="09E0C26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5. Раскройте понятие таможенной проверки и ее значение в таможенном контроле. </w:t>
      </w:r>
    </w:p>
    <w:p w14:paraId="4C4DA722" w14:textId="7777777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6. Перечислите виды таможенных проверок. </w:t>
      </w:r>
    </w:p>
    <w:p w14:paraId="27D1F921" w14:textId="7777777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7. Что является основания назначения внеплановых таможенных проверок? </w:t>
      </w:r>
    </w:p>
    <w:p w14:paraId="73E35474" w14:textId="77777777" w:rsidR="00E47FD3" w:rsidRDefault="000924A2" w:rsidP="0056096C">
      <w:pPr>
        <w:pStyle w:val="a4"/>
        <w:spacing w:before="6"/>
        <w:ind w:left="0" w:right="200" w:firstLine="709"/>
        <w:jc w:val="both"/>
      </w:pPr>
      <w:r>
        <w:t xml:space="preserve">8. Перечислите права проверяемых лиц </w:t>
      </w:r>
      <w:r w:rsidR="00E47FD3">
        <w:t>и обоснуйте порядок их реализации в рамках таможенной проверки.</w:t>
      </w:r>
    </w:p>
    <w:p w14:paraId="4F232020" w14:textId="77777777" w:rsidR="00E47FD3" w:rsidRDefault="00E47FD3" w:rsidP="00E47FD3">
      <w:pPr>
        <w:pStyle w:val="a4"/>
        <w:spacing w:before="6"/>
        <w:ind w:left="0" w:firstLine="709"/>
        <w:jc w:val="both"/>
      </w:pPr>
      <w:r>
        <w:t>9.</w:t>
      </w:r>
      <w:r w:rsidR="000924A2">
        <w:t xml:space="preserve"> Назо</w:t>
      </w:r>
      <w:r>
        <w:t xml:space="preserve">вите виды таможенных проверок </w:t>
      </w:r>
    </w:p>
    <w:p w14:paraId="6891E6A7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 xml:space="preserve">9. Какой максимальный срок проведения </w:t>
      </w:r>
      <w:r w:rsidR="00E47FD3">
        <w:t xml:space="preserve">выездной таможенной проверки? </w:t>
      </w:r>
    </w:p>
    <w:p w14:paraId="4233BFD6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10. Что проверяет должностное лицо таможенного органа при проведении кам</w:t>
      </w:r>
      <w:r w:rsidR="00E47FD3">
        <w:t xml:space="preserve">еральной таможенной проверки? </w:t>
      </w:r>
    </w:p>
    <w:p w14:paraId="45CD6992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11. В какой срок проверяемое лицо знакомится с резу</w:t>
      </w:r>
      <w:r w:rsidR="00E47FD3">
        <w:t xml:space="preserve">льтатами таможенной проверки? </w:t>
      </w:r>
    </w:p>
    <w:p w14:paraId="3E6B57FE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12. Что проверяемое лицо может представить после ознакомления с резу</w:t>
      </w:r>
      <w:r w:rsidR="00E47FD3">
        <w:t xml:space="preserve">льтатами таможенной проверки? </w:t>
      </w:r>
    </w:p>
    <w:p w14:paraId="766234F2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13. Какие этапы таможенной проверки можно выделить исходя из</w:t>
      </w:r>
      <w:r w:rsidR="00E47FD3">
        <w:t xml:space="preserve"> законодательства стран ЕАЭС? </w:t>
      </w:r>
    </w:p>
    <w:p w14:paraId="4A9F0DB9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14. В чем заключается контроль целевого использования условно выпущенных товаров, осуществляемый подразд</w:t>
      </w:r>
      <w:r w:rsidR="00E47FD3">
        <w:t xml:space="preserve">елениями таможенной инспекции </w:t>
      </w:r>
    </w:p>
    <w:p w14:paraId="307C3DD3" w14:textId="2C7E59A2" w:rsidR="00504305" w:rsidRDefault="000924A2" w:rsidP="00E47FD3">
      <w:pPr>
        <w:pStyle w:val="a4"/>
        <w:spacing w:before="6"/>
        <w:ind w:left="0" w:firstLine="709"/>
        <w:jc w:val="both"/>
        <w:rPr>
          <w:sz w:val="27"/>
        </w:rPr>
      </w:pPr>
      <w:r>
        <w:t>15. В чем заключается контроль со стороны таможенных органов з</w:t>
      </w:r>
      <w:r w:rsidR="00E47FD3">
        <w:t>а учетом товаров на СВХ?</w:t>
      </w:r>
    </w:p>
    <w:p w14:paraId="295C8731" w14:textId="77777777" w:rsidR="00504305" w:rsidRDefault="003A03E1">
      <w:pPr>
        <w:pStyle w:val="1"/>
        <w:ind w:left="2757"/>
        <w:jc w:val="left"/>
      </w:pPr>
      <w:r>
        <w:t>Пример</w:t>
      </w:r>
      <w:r>
        <w:rPr>
          <w:spacing w:val="-4"/>
        </w:rPr>
        <w:t xml:space="preserve"> </w:t>
      </w:r>
      <w:r>
        <w:t>практико-ориентированного</w:t>
      </w:r>
      <w:r>
        <w:rPr>
          <w:spacing w:val="-5"/>
        </w:rPr>
        <w:t xml:space="preserve"> </w:t>
      </w:r>
      <w:r>
        <w:t>задания</w:t>
      </w:r>
    </w:p>
    <w:p w14:paraId="5DBB3DD6" w14:textId="77777777" w:rsidR="00504305" w:rsidRDefault="00504305">
      <w:pPr>
        <w:pStyle w:val="a4"/>
        <w:spacing w:before="8"/>
        <w:ind w:left="0" w:firstLine="0"/>
        <w:rPr>
          <w:b/>
          <w:sz w:val="27"/>
        </w:rPr>
      </w:pPr>
    </w:p>
    <w:p w14:paraId="1B4B1B49" w14:textId="77777777" w:rsidR="00F55773" w:rsidRDefault="00EC15A4" w:rsidP="00EC15A4">
      <w:pPr>
        <w:pStyle w:val="a4"/>
        <w:ind w:left="0" w:firstLine="709"/>
        <w:jc w:val="both"/>
      </w:pPr>
      <w:r>
        <w:t xml:space="preserve">Должностные лица таможенного органа провели таможенный контроль после выпуска товаров в ООО «Компас» по факту возможной продажи </w:t>
      </w:r>
      <w:proofErr w:type="spellStart"/>
      <w:r>
        <w:t>недекларированной</w:t>
      </w:r>
      <w:proofErr w:type="spellEnd"/>
      <w:r>
        <w:t xml:space="preserve"> компьютерной техники, хранившейся на складе фирмы. Документов, подтверждающих этот факт, инспекторы не нашли. Директор фирмы заявил, что вся </w:t>
      </w:r>
      <w:proofErr w:type="spellStart"/>
      <w:r>
        <w:t>недекларированная</w:t>
      </w:r>
      <w:proofErr w:type="spellEnd"/>
      <w:r>
        <w:t xml:space="preserve"> компьютерная техника, хранившаяся на их складе, была украдена. Инспектор провел осмотр персональных компьютеров работников фирмы. В осмотре участвовал специалист по программированию и компьютерной технике. Именно он обнаружил и восстановил удаленное электронное сообщение, в котором проверяемая фирма предлагает предпринимателю Петровой Е.Е. приобрести компьютерную технику. Ее характеристики (заводские и серийные номера, изготовитель и пр.) совпадали с якобы украденной компьютерной техникой. Через налоговую инспекцию должностные лица таможенного органа разыскали предпринимателя Петрову Е.Е. и провели у нее встречную проверку. В результате были найдены документы, подтверждающие, что предприниматель приобрела у ООО «Компас» компьютеры соответствующих характеристик. В отношении ООО «Компас» был составлен протокол об </w:t>
      </w:r>
      <w:r>
        <w:lastRenderedPageBreak/>
        <w:t xml:space="preserve">административном правонарушении и выписан штраф в соответствии статьей 16.21 КоАП РФ за продажу </w:t>
      </w:r>
      <w:proofErr w:type="spellStart"/>
      <w:r>
        <w:t>недекларированного</w:t>
      </w:r>
      <w:proofErr w:type="spellEnd"/>
      <w:r>
        <w:t xml:space="preserve"> товара. </w:t>
      </w:r>
    </w:p>
    <w:p w14:paraId="1470CDE9" w14:textId="1ED53BE8" w:rsidR="00504305" w:rsidRDefault="00EC15A4" w:rsidP="00EC15A4">
      <w:pPr>
        <w:pStyle w:val="a4"/>
        <w:ind w:left="0" w:firstLine="709"/>
        <w:jc w:val="both"/>
        <w:rPr>
          <w:sz w:val="30"/>
        </w:rPr>
      </w:pPr>
      <w:r>
        <w:t xml:space="preserve">Задание. Определить, </w:t>
      </w:r>
      <w:r w:rsidR="00F55773">
        <w:t>правомерны</w:t>
      </w:r>
      <w:r>
        <w:t xml:space="preserve"> ли действия таможенного органа</w:t>
      </w:r>
      <w:r w:rsidR="00F55773">
        <w:t>, описать формы таможенного контроля, примененные в рамках таможенного контроля после выпуска товаров и заполните соответствующие формы документов по результатам контроля</w:t>
      </w:r>
      <w:r>
        <w:t>. В ответе должны содержаться ссылки на</w:t>
      </w:r>
      <w:r w:rsidR="00F55773">
        <w:t xml:space="preserve"> конкретные статьи нормативно-</w:t>
      </w:r>
      <w:r>
        <w:t>правовых актов.</w:t>
      </w:r>
    </w:p>
    <w:p w14:paraId="46983325" w14:textId="77777777" w:rsidR="00504305" w:rsidRDefault="00504305">
      <w:pPr>
        <w:pStyle w:val="a4"/>
        <w:spacing w:before="9"/>
        <w:ind w:left="0" w:firstLine="0"/>
        <w:rPr>
          <w:sz w:val="25"/>
        </w:rPr>
      </w:pPr>
    </w:p>
    <w:p w14:paraId="57EEE191" w14:textId="505A0B83" w:rsidR="00504305" w:rsidRPr="00F55773" w:rsidRDefault="00EC15A4">
      <w:pPr>
        <w:pStyle w:val="1"/>
        <w:spacing w:before="1" w:line="319" w:lineRule="exact"/>
        <w:ind w:left="4005"/>
      </w:pPr>
      <w:r w:rsidRPr="00F55773">
        <w:t>Домашнее творческое задание</w:t>
      </w:r>
    </w:p>
    <w:p w14:paraId="7E274C02" w14:textId="48C6AF33" w:rsidR="00504305" w:rsidRDefault="003A03E1" w:rsidP="00EC15A4">
      <w:pPr>
        <w:pStyle w:val="a4"/>
        <w:ind w:right="262"/>
        <w:jc w:val="both"/>
      </w:pPr>
      <w:r w:rsidRPr="00F55773">
        <w:t>Учебным</w:t>
      </w:r>
      <w:r w:rsidRPr="00F55773">
        <w:rPr>
          <w:spacing w:val="1"/>
        </w:rPr>
        <w:t xml:space="preserve"> </w:t>
      </w:r>
      <w:r w:rsidRPr="00F55773">
        <w:t>планом</w:t>
      </w:r>
      <w:r w:rsidRPr="00F55773">
        <w:rPr>
          <w:spacing w:val="1"/>
        </w:rPr>
        <w:t xml:space="preserve"> </w:t>
      </w:r>
      <w:r w:rsidRPr="00F55773">
        <w:t>по</w:t>
      </w:r>
      <w:r w:rsidRPr="00F55773">
        <w:rPr>
          <w:spacing w:val="1"/>
        </w:rPr>
        <w:t xml:space="preserve"> </w:t>
      </w:r>
      <w:r w:rsidRPr="00F55773">
        <w:t>данной</w:t>
      </w:r>
      <w:r w:rsidRPr="00F55773">
        <w:rPr>
          <w:spacing w:val="1"/>
        </w:rPr>
        <w:t xml:space="preserve"> </w:t>
      </w:r>
      <w:r w:rsidRPr="00F55773">
        <w:t>дисциплине</w:t>
      </w:r>
      <w:r w:rsidRPr="00F55773">
        <w:rPr>
          <w:spacing w:val="1"/>
        </w:rPr>
        <w:t xml:space="preserve"> </w:t>
      </w:r>
      <w:r w:rsidRPr="00F55773">
        <w:t>предусмотрено</w:t>
      </w:r>
      <w:r w:rsidRPr="00F55773">
        <w:rPr>
          <w:spacing w:val="1"/>
        </w:rPr>
        <w:t xml:space="preserve"> </w:t>
      </w:r>
      <w:r w:rsidRPr="00F55773">
        <w:t>выполнение</w:t>
      </w:r>
      <w:r w:rsidRPr="00F55773">
        <w:rPr>
          <w:spacing w:val="1"/>
        </w:rPr>
        <w:t xml:space="preserve"> </w:t>
      </w:r>
      <w:r w:rsidR="00EC15A4" w:rsidRPr="00F55773">
        <w:t>домашнего творческого задания</w:t>
      </w:r>
      <w:r w:rsidRPr="00F55773">
        <w:t>. В этих</w:t>
      </w:r>
      <w:r w:rsidRPr="00F55773">
        <w:rPr>
          <w:spacing w:val="1"/>
        </w:rPr>
        <w:t xml:space="preserve"> </w:t>
      </w:r>
      <w:r w:rsidRPr="00F55773">
        <w:t>целях, а также для развития</w:t>
      </w:r>
      <w:r w:rsidRPr="00F55773">
        <w:rPr>
          <w:spacing w:val="1"/>
        </w:rPr>
        <w:t xml:space="preserve"> </w:t>
      </w:r>
      <w:r w:rsidRPr="00F55773">
        <w:t>навыков понимания и</w:t>
      </w:r>
      <w:r w:rsidRPr="00F55773">
        <w:rPr>
          <w:spacing w:val="1"/>
        </w:rPr>
        <w:t xml:space="preserve"> </w:t>
      </w:r>
      <w:r w:rsidRPr="00F55773">
        <w:t>усвоения</w:t>
      </w:r>
      <w:r w:rsidRPr="00F55773">
        <w:rPr>
          <w:spacing w:val="1"/>
        </w:rPr>
        <w:t xml:space="preserve"> </w:t>
      </w:r>
      <w:r w:rsidRPr="00F55773">
        <w:t>новых</w:t>
      </w:r>
      <w:r w:rsidRPr="00F55773">
        <w:rPr>
          <w:spacing w:val="1"/>
        </w:rPr>
        <w:t xml:space="preserve"> </w:t>
      </w:r>
      <w:r w:rsidRPr="00F55773">
        <w:t>знаний</w:t>
      </w:r>
      <w:r w:rsidRPr="00F55773">
        <w:rPr>
          <w:spacing w:val="1"/>
        </w:rPr>
        <w:t xml:space="preserve"> </w:t>
      </w:r>
      <w:r w:rsidRPr="00F55773">
        <w:t>в</w:t>
      </w:r>
      <w:r w:rsidRPr="00F55773">
        <w:rPr>
          <w:spacing w:val="1"/>
        </w:rPr>
        <w:t xml:space="preserve"> </w:t>
      </w:r>
      <w:r w:rsidRPr="00F55773">
        <w:t>более</w:t>
      </w:r>
      <w:r w:rsidRPr="00F55773">
        <w:rPr>
          <w:spacing w:val="1"/>
        </w:rPr>
        <w:t xml:space="preserve"> </w:t>
      </w:r>
      <w:r w:rsidRPr="00F55773">
        <w:t>легкой</w:t>
      </w:r>
      <w:r w:rsidRPr="00F55773">
        <w:rPr>
          <w:spacing w:val="1"/>
        </w:rPr>
        <w:t xml:space="preserve"> </w:t>
      </w:r>
      <w:r w:rsidRPr="00F55773">
        <w:t>и</w:t>
      </w:r>
      <w:r w:rsidRPr="00F55773">
        <w:rPr>
          <w:spacing w:val="1"/>
        </w:rPr>
        <w:t xml:space="preserve"> </w:t>
      </w:r>
      <w:r w:rsidRPr="00F55773">
        <w:t>доступной</w:t>
      </w:r>
      <w:r w:rsidRPr="00F55773">
        <w:rPr>
          <w:spacing w:val="1"/>
        </w:rPr>
        <w:t xml:space="preserve"> </w:t>
      </w:r>
      <w:r w:rsidRPr="00F55773">
        <w:t>форме,</w:t>
      </w:r>
      <w:r w:rsidRPr="00F55773">
        <w:rPr>
          <w:spacing w:val="1"/>
        </w:rPr>
        <w:t xml:space="preserve"> </w:t>
      </w:r>
      <w:r w:rsidRPr="00F55773">
        <w:t>самостоятельного</w:t>
      </w:r>
      <w:r w:rsidRPr="00F55773">
        <w:rPr>
          <w:spacing w:val="1"/>
        </w:rPr>
        <w:t xml:space="preserve"> </w:t>
      </w:r>
      <w:r w:rsidRPr="00F55773">
        <w:rPr>
          <w:spacing w:val="-1"/>
        </w:rPr>
        <w:t>творческого</w:t>
      </w:r>
      <w:r w:rsidRPr="00F55773">
        <w:rPr>
          <w:spacing w:val="-16"/>
        </w:rPr>
        <w:t xml:space="preserve"> </w:t>
      </w:r>
      <w:r w:rsidRPr="00F55773">
        <w:t>мышления,</w:t>
      </w:r>
      <w:r w:rsidRPr="00F55773">
        <w:rPr>
          <w:spacing w:val="-16"/>
        </w:rPr>
        <w:t xml:space="preserve"> </w:t>
      </w:r>
      <w:r w:rsidRPr="00F55773">
        <w:t>совершенствования</w:t>
      </w:r>
      <w:r w:rsidRPr="00F55773">
        <w:rPr>
          <w:spacing w:val="-16"/>
        </w:rPr>
        <w:t xml:space="preserve"> </w:t>
      </w:r>
      <w:r w:rsidRPr="00F55773">
        <w:t>ораторской</w:t>
      </w:r>
      <w:r w:rsidRPr="00F55773">
        <w:rPr>
          <w:spacing w:val="-17"/>
        </w:rPr>
        <w:t xml:space="preserve"> </w:t>
      </w:r>
      <w:r w:rsidRPr="00F55773">
        <w:t>речи</w:t>
      </w:r>
      <w:r w:rsidRPr="00F55773">
        <w:rPr>
          <w:spacing w:val="-16"/>
        </w:rPr>
        <w:t xml:space="preserve"> </w:t>
      </w:r>
      <w:r w:rsidRPr="00F55773">
        <w:t>каждый</w:t>
      </w:r>
      <w:r w:rsidRPr="00F55773">
        <w:rPr>
          <w:spacing w:val="-16"/>
        </w:rPr>
        <w:t xml:space="preserve"> </w:t>
      </w:r>
      <w:r w:rsidRPr="00F55773">
        <w:t>студент</w:t>
      </w:r>
      <w:r w:rsidRPr="00F55773">
        <w:rPr>
          <w:spacing w:val="-18"/>
        </w:rPr>
        <w:t xml:space="preserve"> </w:t>
      </w:r>
      <w:r w:rsidRPr="00F55773">
        <w:t>должен</w:t>
      </w:r>
      <w:r w:rsidRPr="00F55773">
        <w:rPr>
          <w:spacing w:val="-67"/>
        </w:rPr>
        <w:t xml:space="preserve"> </w:t>
      </w:r>
      <w:r w:rsidRPr="00F55773">
        <w:t>подготовить</w:t>
      </w:r>
      <w:r w:rsidRPr="00F55773">
        <w:rPr>
          <w:spacing w:val="-8"/>
        </w:rPr>
        <w:t xml:space="preserve"> </w:t>
      </w:r>
      <w:r w:rsidR="00EC15A4" w:rsidRPr="00F55773">
        <w:rPr>
          <w:spacing w:val="-8"/>
        </w:rPr>
        <w:t xml:space="preserve">эссе и </w:t>
      </w:r>
      <w:r w:rsidRPr="00F55773">
        <w:t>мультимедийную</w:t>
      </w:r>
      <w:r w:rsidRPr="00F55773">
        <w:rPr>
          <w:spacing w:val="-7"/>
        </w:rPr>
        <w:t xml:space="preserve"> </w:t>
      </w:r>
      <w:r w:rsidRPr="00F55773">
        <w:t>презентацию</w:t>
      </w:r>
      <w:r w:rsidRPr="00F55773">
        <w:rPr>
          <w:spacing w:val="-7"/>
        </w:rPr>
        <w:t xml:space="preserve"> </w:t>
      </w:r>
      <w:r w:rsidRPr="00F55773">
        <w:t>в</w:t>
      </w:r>
      <w:r w:rsidRPr="00F55773">
        <w:rPr>
          <w:spacing w:val="-7"/>
        </w:rPr>
        <w:t xml:space="preserve"> </w:t>
      </w:r>
      <w:r w:rsidRPr="00F55773">
        <w:t>формате</w:t>
      </w:r>
      <w:r w:rsidRPr="00F55773">
        <w:rPr>
          <w:spacing w:val="-6"/>
        </w:rPr>
        <w:t xml:space="preserve"> </w:t>
      </w:r>
      <w:proofErr w:type="spellStart"/>
      <w:r w:rsidRPr="00F55773">
        <w:t>PowerPoint</w:t>
      </w:r>
      <w:proofErr w:type="spellEnd"/>
      <w:r w:rsidRPr="00F55773">
        <w:rPr>
          <w:spacing w:val="-4"/>
        </w:rPr>
        <w:t xml:space="preserve"> </w:t>
      </w:r>
      <w:r w:rsidRPr="00F55773">
        <w:t>(объемом</w:t>
      </w:r>
      <w:r w:rsidRPr="00F55773">
        <w:rPr>
          <w:spacing w:val="-9"/>
        </w:rPr>
        <w:t xml:space="preserve"> </w:t>
      </w:r>
      <w:r w:rsidRPr="00F55773">
        <w:t>не</w:t>
      </w:r>
      <w:r w:rsidRPr="00F55773">
        <w:rPr>
          <w:spacing w:val="-9"/>
        </w:rPr>
        <w:t xml:space="preserve"> </w:t>
      </w:r>
      <w:r w:rsidRPr="00F55773">
        <w:t>более</w:t>
      </w:r>
      <w:r w:rsidRPr="00F55773">
        <w:rPr>
          <w:spacing w:val="-67"/>
        </w:rPr>
        <w:t xml:space="preserve"> </w:t>
      </w:r>
      <w:r w:rsidRPr="00F55773">
        <w:t>10-12</w:t>
      </w:r>
      <w:r w:rsidRPr="00F55773">
        <w:rPr>
          <w:spacing w:val="5"/>
        </w:rPr>
        <w:t xml:space="preserve"> </w:t>
      </w:r>
      <w:r w:rsidRPr="00F55773">
        <w:t>слайдов)</w:t>
      </w:r>
      <w:r w:rsidRPr="00F55773">
        <w:rPr>
          <w:spacing w:val="2"/>
        </w:rPr>
        <w:t xml:space="preserve"> </w:t>
      </w:r>
      <w:r w:rsidRPr="00F55773">
        <w:t>на</w:t>
      </w:r>
      <w:r w:rsidRPr="00F55773">
        <w:rPr>
          <w:spacing w:val="2"/>
        </w:rPr>
        <w:t xml:space="preserve"> </w:t>
      </w:r>
      <w:r w:rsidRPr="00F55773">
        <w:t>одну</w:t>
      </w:r>
      <w:r w:rsidRPr="00F55773">
        <w:rPr>
          <w:spacing w:val="1"/>
        </w:rPr>
        <w:t xml:space="preserve"> </w:t>
      </w:r>
      <w:r w:rsidRPr="00F55773">
        <w:t>из</w:t>
      </w:r>
      <w:r w:rsidRPr="00F55773">
        <w:rPr>
          <w:spacing w:val="4"/>
        </w:rPr>
        <w:t xml:space="preserve"> </w:t>
      </w:r>
      <w:r w:rsidRPr="00F55773">
        <w:t>предлагаемых</w:t>
      </w:r>
      <w:r w:rsidRPr="00F55773">
        <w:rPr>
          <w:spacing w:val="4"/>
        </w:rPr>
        <w:t xml:space="preserve"> </w:t>
      </w:r>
      <w:r w:rsidRPr="00F55773">
        <w:t>тем.</w:t>
      </w:r>
      <w:r w:rsidRPr="00F55773">
        <w:rPr>
          <w:spacing w:val="4"/>
        </w:rPr>
        <w:t xml:space="preserve"> </w:t>
      </w:r>
      <w:r w:rsidRPr="00F55773">
        <w:t>В</w:t>
      </w:r>
      <w:r w:rsidRPr="00F55773">
        <w:rPr>
          <w:spacing w:val="8"/>
        </w:rPr>
        <w:t xml:space="preserve"> </w:t>
      </w:r>
      <w:r w:rsidR="00B53667">
        <w:t>домашнем творческом задании</w:t>
      </w:r>
      <w:r w:rsidRPr="00F55773">
        <w:rPr>
          <w:spacing w:val="8"/>
        </w:rPr>
        <w:t xml:space="preserve"> </w:t>
      </w:r>
      <w:r w:rsidRPr="00F55773">
        <w:t>студентом</w:t>
      </w:r>
      <w:r w:rsidR="00EC15A4" w:rsidRPr="00F55773">
        <w:t xml:space="preserve"> </w:t>
      </w:r>
      <w:r w:rsidRPr="00F55773">
        <w:t>должны</w:t>
      </w:r>
      <w:r w:rsidRPr="00F55773">
        <w:rPr>
          <w:spacing w:val="17"/>
        </w:rPr>
        <w:t xml:space="preserve"> </w:t>
      </w:r>
      <w:r w:rsidRPr="00F55773">
        <w:t>быть</w:t>
      </w:r>
      <w:r w:rsidRPr="00F55773">
        <w:rPr>
          <w:spacing w:val="16"/>
        </w:rPr>
        <w:t xml:space="preserve"> </w:t>
      </w:r>
      <w:r w:rsidRPr="00F55773">
        <w:t>подготовлено</w:t>
      </w:r>
      <w:r w:rsidRPr="00F55773">
        <w:rPr>
          <w:spacing w:val="17"/>
        </w:rPr>
        <w:t xml:space="preserve"> </w:t>
      </w:r>
      <w:r w:rsidRPr="00F55773">
        <w:t>2-3</w:t>
      </w:r>
      <w:r w:rsidRPr="00F55773">
        <w:rPr>
          <w:spacing w:val="18"/>
        </w:rPr>
        <w:t xml:space="preserve"> </w:t>
      </w:r>
      <w:r w:rsidRPr="00F55773">
        <w:t>вопроса</w:t>
      </w:r>
      <w:r w:rsidRPr="00F55773">
        <w:rPr>
          <w:spacing w:val="15"/>
        </w:rPr>
        <w:t xml:space="preserve"> </w:t>
      </w:r>
      <w:r w:rsidRPr="00F55773">
        <w:t>для</w:t>
      </w:r>
      <w:r w:rsidRPr="00F55773">
        <w:rPr>
          <w:spacing w:val="17"/>
        </w:rPr>
        <w:t xml:space="preserve"> </w:t>
      </w:r>
      <w:r w:rsidRPr="00F55773">
        <w:t>дискуссии</w:t>
      </w:r>
      <w:r w:rsidRPr="00F55773">
        <w:rPr>
          <w:spacing w:val="17"/>
        </w:rPr>
        <w:t xml:space="preserve"> </w:t>
      </w:r>
      <w:r w:rsidRPr="00F55773">
        <w:t>и</w:t>
      </w:r>
      <w:r w:rsidRPr="00F55773">
        <w:rPr>
          <w:spacing w:val="17"/>
        </w:rPr>
        <w:t xml:space="preserve"> </w:t>
      </w:r>
      <w:r w:rsidRPr="00F55773">
        <w:t>обсуждения</w:t>
      </w:r>
      <w:r w:rsidRPr="00F55773">
        <w:rPr>
          <w:spacing w:val="17"/>
        </w:rPr>
        <w:t xml:space="preserve"> </w:t>
      </w:r>
      <w:r w:rsidRPr="00F55773">
        <w:t>в</w:t>
      </w:r>
      <w:r w:rsidRPr="00F55773">
        <w:rPr>
          <w:spacing w:val="16"/>
        </w:rPr>
        <w:t xml:space="preserve"> </w:t>
      </w:r>
      <w:r w:rsidRPr="00F55773">
        <w:t>группе</w:t>
      </w:r>
      <w:r w:rsidRPr="00F55773">
        <w:rPr>
          <w:spacing w:val="16"/>
        </w:rPr>
        <w:t xml:space="preserve"> </w:t>
      </w:r>
      <w:r w:rsidRPr="00F55773">
        <w:t>(они</w:t>
      </w:r>
      <w:r w:rsidRPr="00F55773">
        <w:rPr>
          <w:spacing w:val="-67"/>
        </w:rPr>
        <w:t xml:space="preserve"> </w:t>
      </w:r>
      <w:r w:rsidRPr="00F55773">
        <w:t>выносятся</w:t>
      </w:r>
      <w:r w:rsidRPr="00F55773">
        <w:rPr>
          <w:spacing w:val="-1"/>
        </w:rPr>
        <w:t xml:space="preserve"> </w:t>
      </w:r>
      <w:r w:rsidRPr="00F55773">
        <w:t>на слайды),</w:t>
      </w:r>
      <w:r w:rsidRPr="00F55773">
        <w:rPr>
          <w:spacing w:val="-1"/>
        </w:rPr>
        <w:t xml:space="preserve"> </w:t>
      </w:r>
      <w:r w:rsidRPr="00F55773">
        <w:t>по</w:t>
      </w:r>
      <w:r w:rsidRPr="00F55773">
        <w:rPr>
          <w:spacing w:val="1"/>
        </w:rPr>
        <w:t xml:space="preserve"> </w:t>
      </w:r>
      <w:r>
        <w:t>теме презентации.</w:t>
      </w:r>
    </w:p>
    <w:p w14:paraId="756800D4" w14:textId="3844F70E" w:rsidR="00F55773" w:rsidRDefault="00B53667" w:rsidP="00EC15A4">
      <w:pPr>
        <w:pStyle w:val="a4"/>
        <w:ind w:right="262"/>
        <w:jc w:val="both"/>
      </w:pPr>
      <w:r>
        <w:t>Эссе должно быть</w:t>
      </w:r>
      <w:r w:rsidR="00F55773" w:rsidRPr="00CC2912">
        <w:t xml:space="preserve"> объемом 5-6 страниц, указывается тема, фамилия и имя, шрифт 14, интервал 1-1,5, поля стандартные, отступы до и после абзацев отсу</w:t>
      </w:r>
      <w:r w:rsidR="00F55773">
        <w:t>тствуют, выравнивание по ширине</w:t>
      </w:r>
      <w:r w:rsidR="00F55773" w:rsidRPr="00CC2912">
        <w:t>. Тема должна быть раскрыта полностью</w:t>
      </w:r>
      <w:r>
        <w:t xml:space="preserve">, </w:t>
      </w:r>
      <w:r w:rsidR="00F55773">
        <w:t xml:space="preserve">максимально конкретно, в тексте должен присутствовать </w:t>
      </w:r>
      <w:r>
        <w:t>самостоятельный анализ проблемы и возможностей совершенствования правового регулирования и правоприменительной практики для развития в данной сфере</w:t>
      </w:r>
      <w:r w:rsidR="00F55773">
        <w:t>.</w:t>
      </w:r>
    </w:p>
    <w:p w14:paraId="449BF6B7" w14:textId="77777777" w:rsidR="00504305" w:rsidRPr="00F55773" w:rsidRDefault="00504305">
      <w:pPr>
        <w:pStyle w:val="a4"/>
        <w:ind w:left="0" w:firstLine="0"/>
      </w:pPr>
    </w:p>
    <w:p w14:paraId="2E54AC6A" w14:textId="68C4D405" w:rsidR="00504305" w:rsidRPr="00F55773" w:rsidRDefault="003A03E1" w:rsidP="00F55773">
      <w:pPr>
        <w:pStyle w:val="1"/>
        <w:spacing w:line="319" w:lineRule="exact"/>
        <w:ind w:left="0" w:firstLine="709"/>
      </w:pPr>
      <w:r w:rsidRPr="00F55773">
        <w:t>Темы</w:t>
      </w:r>
      <w:r w:rsidRPr="00F55773">
        <w:rPr>
          <w:spacing w:val="-3"/>
        </w:rPr>
        <w:t xml:space="preserve"> </w:t>
      </w:r>
      <w:r w:rsidRPr="00F55773">
        <w:t>для</w:t>
      </w:r>
      <w:r w:rsidRPr="00F55773">
        <w:rPr>
          <w:spacing w:val="-4"/>
        </w:rPr>
        <w:t xml:space="preserve"> </w:t>
      </w:r>
      <w:r w:rsidRPr="00F55773">
        <w:t>подготовки</w:t>
      </w:r>
      <w:r w:rsidRPr="00F55773">
        <w:rPr>
          <w:spacing w:val="-3"/>
        </w:rPr>
        <w:t xml:space="preserve"> </w:t>
      </w:r>
      <w:r w:rsidRPr="00F55773">
        <w:t>презентаций</w:t>
      </w:r>
      <w:r w:rsidRPr="00F55773">
        <w:rPr>
          <w:spacing w:val="-3"/>
        </w:rPr>
        <w:t xml:space="preserve"> </w:t>
      </w:r>
      <w:r w:rsidRPr="00F55773">
        <w:t>в</w:t>
      </w:r>
      <w:r w:rsidRPr="00F55773">
        <w:rPr>
          <w:spacing w:val="-3"/>
        </w:rPr>
        <w:t xml:space="preserve"> </w:t>
      </w:r>
      <w:r w:rsidRPr="00F55773">
        <w:t>рамках</w:t>
      </w:r>
      <w:r w:rsidRPr="00F55773">
        <w:rPr>
          <w:spacing w:val="1"/>
        </w:rPr>
        <w:t xml:space="preserve"> </w:t>
      </w:r>
      <w:r w:rsidR="00182B18" w:rsidRPr="00F55773">
        <w:t>домашнего творческого задания</w:t>
      </w:r>
    </w:p>
    <w:p w14:paraId="4F3045C9" w14:textId="77777777" w:rsidR="00B53667" w:rsidRDefault="00B53667" w:rsidP="00B53667">
      <w:pPr>
        <w:pStyle w:val="a4"/>
        <w:spacing w:before="7"/>
        <w:ind w:left="0" w:firstLine="709"/>
        <w:jc w:val="both"/>
      </w:pPr>
    </w:p>
    <w:p w14:paraId="2825CF6E" w14:textId="570BC496" w:rsidR="00B53667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Этапы возникновения таможенного контроля после выпуска товаров. </w:t>
      </w:r>
    </w:p>
    <w:p w14:paraId="27D09F3D" w14:textId="7072B02C" w:rsidR="00B53667" w:rsidRDefault="00F74093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Р</w:t>
      </w:r>
      <w:r w:rsidR="00B53667">
        <w:t xml:space="preserve">азвитие таможенного контроля после выпуска товаров в иностранных государствах. </w:t>
      </w:r>
    </w:p>
    <w:p w14:paraId="2F97AAEC" w14:textId="102E9754" w:rsidR="00B53667" w:rsidRDefault="00F74093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З</w:t>
      </w:r>
      <w:r w:rsidR="00B53667">
        <w:t xml:space="preserve">аконодательная база по проведению таможенного контроля после выпуска товаров. </w:t>
      </w:r>
    </w:p>
    <w:p w14:paraId="363BF48D" w14:textId="755F4BEE" w:rsidR="00B53667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Сравнительный анализ нормативной базы государств - членов ЕАЭС по порядку осуществления таможенного контроля после выпуска товаров и необходимость унификации законодательства. </w:t>
      </w:r>
    </w:p>
    <w:p w14:paraId="01F350B9" w14:textId="68B88F34" w:rsidR="00B53667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Таможенная проверка как основная форма таможенного контроля после выпуска товаров </w:t>
      </w:r>
    </w:p>
    <w:p w14:paraId="71082B7D" w14:textId="37C59AAF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Выбор объектов для прове</w:t>
      </w:r>
      <w:r w:rsidR="00F74093">
        <w:t xml:space="preserve">дения таможенных проверок. </w:t>
      </w:r>
    </w:p>
    <w:p w14:paraId="4C0B0211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Использование результатов применения СУР при проведении таможенного контро</w:t>
      </w:r>
      <w:r w:rsidR="00F74093">
        <w:t xml:space="preserve">ля после выпуска товаров. </w:t>
      </w:r>
    </w:p>
    <w:p w14:paraId="6224C24A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Оценка эффективности деятельности таможенных органов по осуществлению таможенного контроля пос</w:t>
      </w:r>
      <w:r w:rsidR="00F74093">
        <w:t xml:space="preserve">ле выпуска товаров. </w:t>
      </w:r>
    </w:p>
    <w:p w14:paraId="6766F780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Развитие взаимодействия государств - членов ЕАЭС при проведении таможенного конт</w:t>
      </w:r>
      <w:r w:rsidR="00F74093">
        <w:t xml:space="preserve">роля после выпуска товаров </w:t>
      </w:r>
    </w:p>
    <w:p w14:paraId="77F58BEC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Методика проведения проверочных мероприятий организаций, </w:t>
      </w:r>
      <w:r>
        <w:lastRenderedPageBreak/>
        <w:t>экспортирующих товары.</w:t>
      </w:r>
    </w:p>
    <w:p w14:paraId="00897893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Зарубежный опыт проведения таможенного </w:t>
      </w:r>
      <w:r w:rsidR="00F74093">
        <w:t>контроля после выпуска товаров.</w:t>
      </w:r>
    </w:p>
    <w:p w14:paraId="571FC669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Главное управление таможенного контроля после выпуска товаров: основные функции и деятельность.</w:t>
      </w:r>
    </w:p>
    <w:p w14:paraId="2BA6FFAD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Направления деятельности подразделений таможенного контроля после выпуска товаров</w:t>
      </w:r>
      <w:r w:rsidR="00F74093">
        <w:t>.</w:t>
      </w:r>
    </w:p>
    <w:p w14:paraId="7AC86D32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Таможенная экспертиза при проведении таможенного контроля после выпуска товаров</w:t>
      </w:r>
      <w:r w:rsidR="00F74093">
        <w:t>.</w:t>
      </w:r>
    </w:p>
    <w:p w14:paraId="161C28B9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Взаимодействие таможенных и иных контролирующих органов</w:t>
      </w:r>
      <w:r w:rsidR="00F74093">
        <w:t xml:space="preserve"> в рамках таможенного контроля после выпуска товаров</w:t>
      </w:r>
      <w:r>
        <w:t xml:space="preserve">. </w:t>
      </w:r>
    </w:p>
    <w:p w14:paraId="6C01BBF3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Контроль таможенной стоимости, проводимый подразделениями таможенного контроля после выпуска товаров. </w:t>
      </w:r>
    </w:p>
    <w:p w14:paraId="22AFFF07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Особенности проведения таможенных проверок у лиц, осуществляющих оптовую или розничную торговлю иностранными товарами на территории РФ.</w:t>
      </w:r>
    </w:p>
    <w:p w14:paraId="32A4E618" w14:textId="69544214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История развития и становления таможенного контроля после выпуска товаров: международный и российский </w:t>
      </w:r>
    </w:p>
    <w:p w14:paraId="2683EBD9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Деятельность таможенного органа (на выбор) по осуществлению таможенного контроля после выпуска товаров. </w:t>
      </w:r>
    </w:p>
    <w:p w14:paraId="65D3753F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Роль таможенного контроля после выпуска товаров в системе обеспечения экономической безопасности Российской Федерации. </w:t>
      </w:r>
    </w:p>
    <w:p w14:paraId="151F5950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Особенности проведения таможенной проверки участников ВЭД, экспортирующих товары с таможенной территории ЕАЭС</w:t>
      </w:r>
      <w:r w:rsidR="00F74093">
        <w:t>.</w:t>
      </w:r>
    </w:p>
    <w:p w14:paraId="2A724964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Применение таможенного досмотра в таможенном контроле после выпуска товаров</w:t>
      </w:r>
      <w:r w:rsidR="00F74093">
        <w:t>.</w:t>
      </w:r>
    </w:p>
    <w:p w14:paraId="26FC5DFE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Основные направления и характеристика деятельности подразделений таможенного контроля после выпуска товаров.</w:t>
      </w:r>
    </w:p>
    <w:p w14:paraId="7321F6CF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Выявление административных правонарушений при проведении таможенного контроля после выпуска товаров. </w:t>
      </w:r>
    </w:p>
    <w:p w14:paraId="230324E9" w14:textId="100D61D3" w:rsidR="00504305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Направления развития таможенного контроля после выпуска товаров</w:t>
      </w:r>
    </w:p>
    <w:p w14:paraId="6C6E9E1D" w14:textId="77777777" w:rsidR="00F74093" w:rsidRDefault="00F74093" w:rsidP="00B53667">
      <w:pPr>
        <w:pStyle w:val="a4"/>
        <w:spacing w:before="7"/>
        <w:ind w:left="0" w:firstLine="709"/>
        <w:jc w:val="both"/>
      </w:pPr>
    </w:p>
    <w:p w14:paraId="4AABC41A" w14:textId="7F374BD7" w:rsidR="00504305" w:rsidRDefault="003A03E1" w:rsidP="00A44462">
      <w:pPr>
        <w:pStyle w:val="1"/>
        <w:numPr>
          <w:ilvl w:val="1"/>
          <w:numId w:val="14"/>
        </w:numPr>
        <w:ind w:left="709" w:right="270" w:hanging="425"/>
      </w:pPr>
      <w:r>
        <w:t>Фонд оценочных средств для проведения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835BD9D" w14:textId="77777777" w:rsidR="00C36993" w:rsidRPr="00B53667" w:rsidRDefault="00C36993" w:rsidP="00C36993">
      <w:pPr>
        <w:pStyle w:val="1"/>
      </w:pPr>
      <w:bookmarkStart w:id="7" w:name="_Toc125938711"/>
      <w:bookmarkStart w:id="8" w:name="_Toc125938769"/>
      <w:bookmarkStart w:id="9" w:name="_Toc127892548"/>
    </w:p>
    <w:p w14:paraId="4DF218F8" w14:textId="31E924CE" w:rsidR="00C36993" w:rsidRPr="00B53667" w:rsidRDefault="00C36993" w:rsidP="00C36993">
      <w:pPr>
        <w:pStyle w:val="1"/>
      </w:pPr>
      <w:r w:rsidRPr="00B53667">
        <w:t>7.1. Перечень компетенций с указанием этапов их формирования в процессе освоения образовательной программы</w:t>
      </w:r>
      <w:bookmarkEnd w:id="7"/>
      <w:bookmarkEnd w:id="8"/>
      <w:bookmarkEnd w:id="9"/>
    </w:p>
    <w:p w14:paraId="3A8F01E5" w14:textId="6AF027CB" w:rsidR="00504305" w:rsidRPr="00B53667" w:rsidRDefault="003A03E1">
      <w:pPr>
        <w:pStyle w:val="a4"/>
        <w:ind w:right="262"/>
        <w:jc w:val="both"/>
      </w:pPr>
      <w:r w:rsidRPr="00B53667">
        <w:t>Перечень</w:t>
      </w:r>
      <w:r w:rsidRPr="00B53667">
        <w:rPr>
          <w:spacing w:val="1"/>
        </w:rPr>
        <w:t xml:space="preserve"> </w:t>
      </w:r>
      <w:r w:rsidRPr="00B53667">
        <w:t>планируемых</w:t>
      </w:r>
      <w:r w:rsidRPr="00B53667">
        <w:rPr>
          <w:spacing w:val="1"/>
        </w:rPr>
        <w:t xml:space="preserve"> </w:t>
      </w:r>
      <w:r w:rsidRPr="00B53667">
        <w:t>результатов</w:t>
      </w:r>
      <w:r w:rsidRPr="00B53667">
        <w:rPr>
          <w:spacing w:val="1"/>
        </w:rPr>
        <w:t xml:space="preserve"> </w:t>
      </w:r>
      <w:r w:rsidRPr="00B53667">
        <w:t>освоения</w:t>
      </w:r>
      <w:r w:rsidRPr="00B53667">
        <w:rPr>
          <w:spacing w:val="1"/>
        </w:rPr>
        <w:t xml:space="preserve"> </w:t>
      </w:r>
      <w:r w:rsidRPr="00B53667">
        <w:t>образовательной</w:t>
      </w:r>
      <w:r w:rsidRPr="00B53667">
        <w:rPr>
          <w:spacing w:val="1"/>
        </w:rPr>
        <w:t xml:space="preserve"> </w:t>
      </w:r>
      <w:r w:rsidRPr="00B53667">
        <w:t>программы</w:t>
      </w:r>
      <w:r w:rsidRPr="00B53667">
        <w:rPr>
          <w:spacing w:val="1"/>
        </w:rPr>
        <w:t xml:space="preserve"> </w:t>
      </w:r>
      <w:r w:rsidRPr="00B53667">
        <w:t>(перечень компетенций) с указанием индикаторов их достижения и планируемых</w:t>
      </w:r>
      <w:r w:rsidRPr="00B53667">
        <w:rPr>
          <w:spacing w:val="1"/>
        </w:rPr>
        <w:t xml:space="preserve"> </w:t>
      </w:r>
      <w:r w:rsidRPr="00B53667">
        <w:t>результатов</w:t>
      </w:r>
      <w:r w:rsidRPr="00B53667">
        <w:rPr>
          <w:spacing w:val="1"/>
        </w:rPr>
        <w:t xml:space="preserve"> </w:t>
      </w:r>
      <w:r w:rsidRPr="00B53667">
        <w:t>обучения</w:t>
      </w:r>
      <w:r w:rsidRPr="00B53667">
        <w:rPr>
          <w:spacing w:val="1"/>
        </w:rPr>
        <w:t xml:space="preserve"> </w:t>
      </w:r>
      <w:r w:rsidRPr="00B53667">
        <w:t>по</w:t>
      </w:r>
      <w:r w:rsidRPr="00B53667">
        <w:rPr>
          <w:spacing w:val="1"/>
        </w:rPr>
        <w:t xml:space="preserve"> </w:t>
      </w:r>
      <w:r w:rsidRPr="00B53667">
        <w:t>дисциплине</w:t>
      </w:r>
      <w:r w:rsidRPr="00B53667">
        <w:rPr>
          <w:spacing w:val="1"/>
        </w:rPr>
        <w:t xml:space="preserve"> </w:t>
      </w:r>
      <w:r w:rsidRPr="00B53667">
        <w:t>содержится</w:t>
      </w:r>
      <w:r w:rsidRPr="00B53667">
        <w:rPr>
          <w:spacing w:val="1"/>
        </w:rPr>
        <w:t xml:space="preserve"> </w:t>
      </w:r>
      <w:r w:rsidRPr="00B53667">
        <w:t>в</w:t>
      </w:r>
      <w:r w:rsidRPr="00B53667">
        <w:rPr>
          <w:spacing w:val="1"/>
        </w:rPr>
        <w:t xml:space="preserve"> </w:t>
      </w:r>
      <w:r w:rsidRPr="00B53667">
        <w:t>разделе</w:t>
      </w:r>
      <w:r w:rsidRPr="00B53667">
        <w:rPr>
          <w:spacing w:val="1"/>
        </w:rPr>
        <w:t xml:space="preserve"> </w:t>
      </w:r>
      <w:r w:rsidRPr="00B53667">
        <w:t>«2.</w:t>
      </w:r>
      <w:r w:rsidRPr="00B53667">
        <w:rPr>
          <w:spacing w:val="1"/>
        </w:rPr>
        <w:t xml:space="preserve"> </w:t>
      </w:r>
      <w:r w:rsidRPr="00B53667">
        <w:t>Перечень</w:t>
      </w:r>
      <w:r w:rsidRPr="00B53667">
        <w:rPr>
          <w:spacing w:val="1"/>
        </w:rPr>
        <w:t xml:space="preserve"> </w:t>
      </w:r>
      <w:r w:rsidRPr="00B53667">
        <w:t>планируемых</w:t>
      </w:r>
      <w:r w:rsidRPr="00B53667">
        <w:rPr>
          <w:spacing w:val="1"/>
        </w:rPr>
        <w:t xml:space="preserve"> </w:t>
      </w:r>
      <w:r w:rsidRPr="00B53667">
        <w:t>результатов</w:t>
      </w:r>
      <w:r w:rsidRPr="00B53667">
        <w:rPr>
          <w:spacing w:val="1"/>
        </w:rPr>
        <w:t xml:space="preserve"> </w:t>
      </w:r>
      <w:r w:rsidRPr="00B53667">
        <w:t>освоения</w:t>
      </w:r>
      <w:r w:rsidRPr="00B53667">
        <w:rPr>
          <w:spacing w:val="1"/>
        </w:rPr>
        <w:t xml:space="preserve"> </w:t>
      </w:r>
      <w:r w:rsidRPr="00B53667">
        <w:t>образовательной</w:t>
      </w:r>
      <w:r w:rsidRPr="00B53667"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 с указанием индикаторов их достижения и планируемых результатов</w:t>
      </w:r>
      <w:r>
        <w:rPr>
          <w:spacing w:val="1"/>
        </w:rPr>
        <w:t xml:space="preserve"> </w:t>
      </w:r>
      <w:r w:rsidRPr="00B53667">
        <w:t>обучения</w:t>
      </w:r>
      <w:r w:rsidRPr="00B53667">
        <w:rPr>
          <w:spacing w:val="-1"/>
        </w:rPr>
        <w:t xml:space="preserve"> </w:t>
      </w:r>
      <w:r w:rsidRPr="00B53667">
        <w:t>по</w:t>
      </w:r>
      <w:r w:rsidRPr="00B53667">
        <w:rPr>
          <w:spacing w:val="1"/>
        </w:rPr>
        <w:t xml:space="preserve"> </w:t>
      </w:r>
      <w:r w:rsidRPr="00B53667">
        <w:t>дисциплине».</w:t>
      </w:r>
    </w:p>
    <w:p w14:paraId="619E8A7E" w14:textId="77777777" w:rsidR="00C36993" w:rsidRPr="00B53667" w:rsidRDefault="00C36993" w:rsidP="00C36993">
      <w:pPr>
        <w:pStyle w:val="1"/>
      </w:pPr>
      <w:bookmarkStart w:id="10" w:name="_Toc115171078"/>
      <w:bookmarkStart w:id="11" w:name="_Toc127892549"/>
    </w:p>
    <w:p w14:paraId="12F85FA9" w14:textId="37B2CE3B" w:rsidR="00C36993" w:rsidRPr="00B53667" w:rsidRDefault="00C36993" w:rsidP="00C36993">
      <w:pPr>
        <w:pStyle w:val="1"/>
      </w:pPr>
      <w:r w:rsidRPr="00B53667">
        <w:t xml:space="preserve">7.2 Типовые контрольные задания или иные материалы, необходимые для </w:t>
      </w:r>
      <w:r w:rsidRPr="00B53667">
        <w:lastRenderedPageBreak/>
        <w:t>оценки знаний, умений и навыков, характеризующих этапы формирования компетенций</w:t>
      </w:r>
      <w:bookmarkEnd w:id="10"/>
      <w:bookmarkEnd w:id="11"/>
    </w:p>
    <w:p w14:paraId="1A338066" w14:textId="77777777" w:rsidR="00C36993" w:rsidRPr="00B53667" w:rsidRDefault="00C36993">
      <w:pPr>
        <w:pStyle w:val="a4"/>
        <w:ind w:right="262"/>
        <w:jc w:val="both"/>
      </w:pPr>
    </w:p>
    <w:p w14:paraId="1B488FFA" w14:textId="77777777" w:rsidR="00504305" w:rsidRDefault="003A03E1">
      <w:pPr>
        <w:pStyle w:val="a4"/>
        <w:spacing w:after="7" w:line="317" w:lineRule="exact"/>
        <w:ind w:left="0" w:right="427" w:firstLine="0"/>
        <w:jc w:val="right"/>
      </w:pPr>
      <w:r>
        <w:t>Таблица 5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2358"/>
        <w:gridCol w:w="2228"/>
        <w:gridCol w:w="3373"/>
      </w:tblGrid>
      <w:tr w:rsidR="00504305" w14:paraId="5B2F787E" w14:textId="77777777">
        <w:trPr>
          <w:trHeight w:val="1931"/>
        </w:trPr>
        <w:tc>
          <w:tcPr>
            <w:tcW w:w="2247" w:type="dxa"/>
          </w:tcPr>
          <w:p w14:paraId="49C81EDF" w14:textId="77777777" w:rsidR="00504305" w:rsidRDefault="003A03E1">
            <w:pPr>
              <w:pStyle w:val="TableParagraph"/>
              <w:ind w:left="401" w:right="292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58" w:type="dxa"/>
          </w:tcPr>
          <w:p w14:paraId="1D551B91" w14:textId="77777777" w:rsidR="00504305" w:rsidRDefault="003A03E1">
            <w:pPr>
              <w:pStyle w:val="TableParagraph"/>
              <w:ind w:left="373" w:right="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228" w:type="dxa"/>
          </w:tcPr>
          <w:p w14:paraId="650F593F" w14:textId="77777777" w:rsidR="00504305" w:rsidRDefault="003A03E1">
            <w:pPr>
              <w:pStyle w:val="TableParagraph"/>
              <w:spacing w:line="276" w:lineRule="exact"/>
              <w:ind w:left="140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373" w:type="dxa"/>
          </w:tcPr>
          <w:p w14:paraId="18DFC258" w14:textId="77777777" w:rsidR="00504305" w:rsidRDefault="003A03E1">
            <w:pPr>
              <w:pStyle w:val="TableParagraph"/>
              <w:ind w:left="1252" w:right="423" w:hanging="819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F74093" w:rsidRPr="00B96DDC" w14:paraId="37A7FB44" w14:textId="77777777">
        <w:trPr>
          <w:trHeight w:val="4968"/>
        </w:trPr>
        <w:tc>
          <w:tcPr>
            <w:tcW w:w="2247" w:type="dxa"/>
            <w:vMerge w:val="restart"/>
          </w:tcPr>
          <w:p w14:paraId="595B67E9" w14:textId="31385EB0" w:rsidR="00F74093" w:rsidRPr="00B96DDC" w:rsidRDefault="00F74093" w:rsidP="007665C6">
            <w:pPr>
              <w:pStyle w:val="TableParagraph"/>
              <w:ind w:left="110" w:right="157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Способность осуществлять таможенный контроль различных групп товаров и средств с учетом факторов риска (ПК-2)</w:t>
            </w:r>
          </w:p>
        </w:tc>
        <w:tc>
          <w:tcPr>
            <w:tcW w:w="2358" w:type="dxa"/>
            <w:vMerge w:val="restart"/>
          </w:tcPr>
          <w:p w14:paraId="22AE3807" w14:textId="1AB9D722" w:rsidR="00F74093" w:rsidRPr="00B96DDC" w:rsidRDefault="00F74093" w:rsidP="007665C6">
            <w:pPr>
              <w:pStyle w:val="TableParagraph"/>
              <w:tabs>
                <w:tab w:val="left" w:pos="667"/>
              </w:tabs>
              <w:ind w:left="107" w:right="98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1. Демонстрирует знания понятийного аппарата, принципов и особенностей в области таможенного дела при перемещении товаров, транспортных средств через таможенную границу ЕАЭС, с учетом различных факторов риска.</w:t>
            </w:r>
          </w:p>
          <w:p w14:paraId="1E8588C5" w14:textId="2BF33039" w:rsidR="00F74093" w:rsidRPr="00B96DDC" w:rsidRDefault="00F74093" w:rsidP="007665C6">
            <w:pPr>
              <w:pStyle w:val="TableParagraph"/>
              <w:tabs>
                <w:tab w:val="left" w:pos="2136"/>
              </w:tabs>
              <w:ind w:left="107" w:right="95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03DCC024" w14:textId="77777777" w:rsidR="00F74093" w:rsidRPr="00B96DDC" w:rsidRDefault="00F74093" w:rsidP="007665C6">
            <w:pPr>
              <w:pStyle w:val="TableParagraph"/>
              <w:ind w:left="107" w:right="476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Знать основные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дискуссионные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вопросы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современной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теории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таможенного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контроля;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современное</w:t>
            </w:r>
          </w:p>
          <w:p w14:paraId="46C3DEFF" w14:textId="77777777" w:rsidR="00F74093" w:rsidRPr="00B96DDC" w:rsidRDefault="00F74093" w:rsidP="007665C6">
            <w:pPr>
              <w:pStyle w:val="TableParagraph"/>
              <w:ind w:left="107" w:right="230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законодательство,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нормативные 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методические</w:t>
            </w:r>
          </w:p>
          <w:p w14:paraId="634EC622" w14:textId="77777777" w:rsidR="00F74093" w:rsidRPr="00B96DDC" w:rsidRDefault="00F74093" w:rsidP="007665C6">
            <w:pPr>
              <w:pStyle w:val="TableParagraph"/>
              <w:ind w:left="107" w:right="523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документы,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определяющие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механизм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применения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таможенного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контроля</w:t>
            </w:r>
            <w:r w:rsidRPr="00B96DDC">
              <w:rPr>
                <w:spacing w:val="-14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после</w:t>
            </w:r>
          </w:p>
          <w:p w14:paraId="6013FCF6" w14:textId="77777777" w:rsidR="00F74093" w:rsidRPr="00B96DDC" w:rsidRDefault="00F74093" w:rsidP="007665C6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выпуска</w:t>
            </w:r>
            <w:r w:rsidRPr="00B96DDC">
              <w:rPr>
                <w:spacing w:val="-3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товаров.</w:t>
            </w:r>
          </w:p>
        </w:tc>
        <w:tc>
          <w:tcPr>
            <w:tcW w:w="3373" w:type="dxa"/>
          </w:tcPr>
          <w:p w14:paraId="79DC57CF" w14:textId="3E14BCB6" w:rsidR="00F74093" w:rsidRPr="00B96DDC" w:rsidRDefault="00F74093" w:rsidP="007665C6">
            <w:pPr>
              <w:pStyle w:val="TableParagraph"/>
              <w:tabs>
                <w:tab w:val="left" w:pos="2714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1.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="00315732" w:rsidRPr="00B96DDC">
              <w:rPr>
                <w:sz w:val="24"/>
                <w:szCs w:val="24"/>
              </w:rPr>
              <w:t>Приведите примеры типовых вопросов, задаваемых участникам ВЭД при таможенном контроле.</w:t>
            </w:r>
          </w:p>
          <w:p w14:paraId="1521965D" w14:textId="0CEC8894" w:rsidR="00F74093" w:rsidRPr="00B96DDC" w:rsidRDefault="00F74093" w:rsidP="007665C6">
            <w:pPr>
              <w:pStyle w:val="TableParagraph"/>
              <w:tabs>
                <w:tab w:val="left" w:pos="2001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2.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="00315732" w:rsidRPr="00B96DDC">
              <w:rPr>
                <w:sz w:val="24"/>
                <w:szCs w:val="24"/>
              </w:rPr>
              <w:t>Определите объект, предмет и субъекты таможенного контроля после выпуска товаров.</w:t>
            </w:r>
          </w:p>
          <w:p w14:paraId="4492327F" w14:textId="1BC384C4" w:rsidR="00F74093" w:rsidRPr="00B96DDC" w:rsidRDefault="00F74093" w:rsidP="007665C6">
            <w:pPr>
              <w:pStyle w:val="TableParagraph"/>
              <w:tabs>
                <w:tab w:val="left" w:pos="2001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3.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="00315732" w:rsidRPr="00B96DDC">
              <w:rPr>
                <w:sz w:val="24"/>
                <w:szCs w:val="24"/>
              </w:rPr>
              <w:t>Какие нормативно-правовые акты ЕАЭС и Российской Федерации регламентируют проведение таможенной проверки?</w:t>
            </w:r>
          </w:p>
        </w:tc>
      </w:tr>
      <w:tr w:rsidR="00315732" w:rsidRPr="00B96DDC" w14:paraId="5B189724" w14:textId="77777777">
        <w:trPr>
          <w:trHeight w:val="4968"/>
        </w:trPr>
        <w:tc>
          <w:tcPr>
            <w:tcW w:w="2247" w:type="dxa"/>
            <w:vMerge/>
          </w:tcPr>
          <w:p w14:paraId="24360DF7" w14:textId="77777777" w:rsidR="00315732" w:rsidRPr="00B96DDC" w:rsidRDefault="00315732" w:rsidP="00315732">
            <w:pPr>
              <w:pStyle w:val="TableParagraph"/>
              <w:ind w:left="110" w:right="157"/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14:paraId="48C288C8" w14:textId="77777777" w:rsidR="00315732" w:rsidRPr="00B96DDC" w:rsidRDefault="00315732" w:rsidP="00315732">
            <w:pPr>
              <w:pStyle w:val="TableParagraph"/>
              <w:tabs>
                <w:tab w:val="left" w:pos="667"/>
              </w:tabs>
              <w:ind w:left="107" w:right="98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A064881" w14:textId="3A00510F" w:rsidR="00315732" w:rsidRPr="00B96DDC" w:rsidRDefault="00315732" w:rsidP="00315732">
            <w:pPr>
              <w:pStyle w:val="TableParagraph"/>
              <w:ind w:left="107" w:right="476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Уметь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применять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методы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анализа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изменений </w:t>
            </w:r>
            <w:r w:rsidRPr="00B96DDC">
              <w:rPr>
                <w:spacing w:val="-4"/>
                <w:sz w:val="24"/>
                <w:szCs w:val="24"/>
              </w:rPr>
              <w:t xml:space="preserve">в </w:t>
            </w:r>
            <w:r w:rsidRPr="00B96DDC">
              <w:rPr>
                <w:sz w:val="24"/>
                <w:szCs w:val="24"/>
              </w:rPr>
              <w:t xml:space="preserve">экономике </w:t>
            </w:r>
            <w:r w:rsidRPr="00B96DDC">
              <w:rPr>
                <w:spacing w:val="-4"/>
                <w:sz w:val="24"/>
                <w:szCs w:val="24"/>
              </w:rPr>
              <w:t>и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социальной</w:t>
            </w:r>
            <w:r w:rsidRPr="00B96DDC">
              <w:rPr>
                <w:spacing w:val="-10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сфере</w:t>
            </w:r>
            <w:r w:rsidRPr="00B96DDC">
              <w:rPr>
                <w:spacing w:val="-12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результате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применения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различных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инструментов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таможенного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контроля.</w:t>
            </w:r>
          </w:p>
        </w:tc>
        <w:tc>
          <w:tcPr>
            <w:tcW w:w="3373" w:type="dxa"/>
          </w:tcPr>
          <w:p w14:paraId="06D520BF" w14:textId="7C773794" w:rsidR="00315732" w:rsidRPr="00B96DDC" w:rsidRDefault="00315732" w:rsidP="00315732">
            <w:pPr>
              <w:pStyle w:val="TableParagraph"/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 1. Охарактеризуйте формы, сроки и порядок проведения таможенной проверки в электронном формате.</w:t>
            </w:r>
          </w:p>
          <w:p w14:paraId="609081FD" w14:textId="04BBD191" w:rsidR="00315732" w:rsidRPr="00B96DDC" w:rsidRDefault="00315732" w:rsidP="00315732">
            <w:pPr>
              <w:pStyle w:val="TableParagraph"/>
              <w:tabs>
                <w:tab w:val="left" w:pos="1649"/>
                <w:tab w:val="left" w:pos="2423"/>
                <w:tab w:val="left" w:pos="2513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2.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Охарактеризуйте общие и отличительные черты таможенной и камеральной проверки: основания для их применения и порядок проведения.</w:t>
            </w:r>
          </w:p>
          <w:p w14:paraId="0E1873A1" w14:textId="26FB4FFF" w:rsidR="00315732" w:rsidRPr="00B96DDC" w:rsidRDefault="00315732" w:rsidP="00315732">
            <w:pPr>
              <w:pStyle w:val="TableParagraph"/>
              <w:tabs>
                <w:tab w:val="left" w:pos="2001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3.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Каковы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формы,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сроки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порядок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проведения </w:t>
            </w:r>
            <w:r w:rsidRPr="00B96DDC">
              <w:rPr>
                <w:spacing w:val="-1"/>
                <w:sz w:val="24"/>
                <w:szCs w:val="24"/>
              </w:rPr>
              <w:t xml:space="preserve">таможенной </w:t>
            </w:r>
            <w:r w:rsidRPr="00B96DDC">
              <w:rPr>
                <w:sz w:val="24"/>
                <w:szCs w:val="24"/>
              </w:rPr>
              <w:t>проверки.</w:t>
            </w:r>
          </w:p>
        </w:tc>
      </w:tr>
    </w:tbl>
    <w:p w14:paraId="425F4455" w14:textId="77777777" w:rsidR="00504305" w:rsidRPr="00B96DDC" w:rsidRDefault="00504305">
      <w:pPr>
        <w:jc w:val="both"/>
        <w:rPr>
          <w:sz w:val="24"/>
          <w:szCs w:val="24"/>
        </w:rPr>
        <w:sectPr w:rsidR="00504305" w:rsidRPr="00B96DDC" w:rsidSect="0056096C">
          <w:pgSz w:w="11910" w:h="16840"/>
          <w:pgMar w:top="1040" w:right="428" w:bottom="124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2358"/>
        <w:gridCol w:w="2228"/>
        <w:gridCol w:w="3373"/>
      </w:tblGrid>
      <w:tr w:rsidR="00315732" w:rsidRPr="00B96DDC" w14:paraId="60A3FA14" w14:textId="77777777" w:rsidTr="00315732">
        <w:trPr>
          <w:trHeight w:val="3675"/>
        </w:trPr>
        <w:tc>
          <w:tcPr>
            <w:tcW w:w="2247" w:type="dxa"/>
            <w:vMerge w:val="restart"/>
          </w:tcPr>
          <w:p w14:paraId="5BCD488B" w14:textId="77777777" w:rsidR="00315732" w:rsidRPr="00B96DDC" w:rsidRDefault="0031573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58" w:type="dxa"/>
            <w:vMerge w:val="restart"/>
          </w:tcPr>
          <w:p w14:paraId="68A326CD" w14:textId="77777777" w:rsidR="00315732" w:rsidRPr="00B96DDC" w:rsidRDefault="00315732" w:rsidP="007665C6">
            <w:pPr>
              <w:jc w:val="both"/>
              <w:rPr>
                <w:color w:val="000000"/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 xml:space="preserve">2. Демонстрирует </w:t>
            </w:r>
            <w:r w:rsidRPr="00B96DDC">
              <w:rPr>
                <w:color w:val="000000"/>
                <w:sz w:val="24"/>
                <w:szCs w:val="24"/>
                <w:lang w:eastAsia="ru-RU"/>
              </w:rPr>
              <w:t xml:space="preserve">способы оценки товаров с учетом факторов риска и </w:t>
            </w:r>
            <w:r w:rsidRPr="00B96DDC">
              <w:rPr>
                <w:color w:val="000000"/>
                <w:sz w:val="24"/>
                <w:szCs w:val="24"/>
              </w:rPr>
              <w:t>неопределенности по отношению к различным товарным группам.</w:t>
            </w:r>
          </w:p>
          <w:p w14:paraId="6D64EA43" w14:textId="77777777" w:rsidR="00315732" w:rsidRPr="00B96DDC" w:rsidRDefault="00315732" w:rsidP="00137A7C">
            <w:pPr>
              <w:pStyle w:val="TableParagraph"/>
              <w:ind w:left="107" w:right="94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32EC7A1" w14:textId="77777777" w:rsidR="00315732" w:rsidRPr="00B96DDC" w:rsidRDefault="00315732">
            <w:pPr>
              <w:pStyle w:val="TableParagraph"/>
              <w:ind w:left="107" w:right="692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Знать формы,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методы,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инструменты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реализации</w:t>
            </w:r>
          </w:p>
          <w:p w14:paraId="04AD1AC6" w14:textId="77777777" w:rsidR="00315732" w:rsidRPr="00B96DDC" w:rsidRDefault="00315732">
            <w:pPr>
              <w:pStyle w:val="TableParagraph"/>
              <w:ind w:left="107" w:right="166"/>
              <w:rPr>
                <w:sz w:val="24"/>
                <w:szCs w:val="24"/>
              </w:rPr>
            </w:pPr>
            <w:r w:rsidRPr="00B96DDC">
              <w:rPr>
                <w:spacing w:val="-1"/>
                <w:sz w:val="24"/>
                <w:szCs w:val="24"/>
              </w:rPr>
              <w:t>исследовательских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</w:t>
            </w:r>
            <w:r w:rsidRPr="00B96DDC">
              <w:rPr>
                <w:spacing w:val="-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прикладных</w:t>
            </w:r>
          </w:p>
          <w:p w14:paraId="59925B50" w14:textId="7FE8C2A4" w:rsidR="00315732" w:rsidRPr="00B96DDC" w:rsidRDefault="00315732" w:rsidP="00137A7C">
            <w:pPr>
              <w:pStyle w:val="TableParagraph"/>
              <w:ind w:left="107" w:right="395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задач в области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таможенного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контроля после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выпуска</w:t>
            </w:r>
            <w:r w:rsidRPr="00B96DDC">
              <w:rPr>
                <w:spacing w:val="-15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товаров</w:t>
            </w:r>
          </w:p>
        </w:tc>
        <w:tc>
          <w:tcPr>
            <w:tcW w:w="3373" w:type="dxa"/>
          </w:tcPr>
          <w:p w14:paraId="0FB178D5" w14:textId="77777777" w:rsidR="00315732" w:rsidRPr="00B96DDC" w:rsidRDefault="00315732">
            <w:pPr>
              <w:pStyle w:val="TableParagraph"/>
              <w:tabs>
                <w:tab w:val="left" w:pos="2772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 1. Какие нормативно-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правовые</w:t>
            </w:r>
            <w:r w:rsidRPr="00B96DDC">
              <w:rPr>
                <w:sz w:val="24"/>
                <w:szCs w:val="24"/>
              </w:rPr>
              <w:tab/>
            </w:r>
            <w:r w:rsidRPr="00B96DDC">
              <w:rPr>
                <w:spacing w:val="-1"/>
                <w:sz w:val="24"/>
                <w:szCs w:val="24"/>
              </w:rPr>
              <w:t>акты</w:t>
            </w:r>
          </w:p>
          <w:p w14:paraId="26753D73" w14:textId="77777777" w:rsidR="00315732" w:rsidRPr="00B96DDC" w:rsidRDefault="00315732">
            <w:pPr>
              <w:pStyle w:val="TableParagraph"/>
              <w:ind w:left="106" w:right="101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регламентируют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проведение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таможенной</w:t>
            </w:r>
            <w:r w:rsidRPr="00B96DDC">
              <w:rPr>
                <w:spacing w:val="-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проверки?</w:t>
            </w:r>
          </w:p>
          <w:p w14:paraId="7AC335D9" w14:textId="77777777" w:rsidR="00315732" w:rsidRPr="00B96DDC" w:rsidRDefault="00315732">
            <w:pPr>
              <w:pStyle w:val="TableParagraph"/>
              <w:ind w:left="106" w:right="97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2.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Как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организовать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получение пояснений от лиц,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представляющих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интересы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участников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ВЭД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оформить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эти</w:t>
            </w:r>
            <w:r w:rsidRPr="00B96DDC">
              <w:rPr>
                <w:spacing w:val="-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пояснения?</w:t>
            </w:r>
          </w:p>
          <w:p w14:paraId="0F0F7FBC" w14:textId="5C2AEF8A" w:rsidR="00315732" w:rsidRPr="00B96DDC" w:rsidRDefault="00315732" w:rsidP="00B96DDC">
            <w:pPr>
              <w:pStyle w:val="TableParagraph"/>
              <w:ind w:left="106" w:right="99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 xml:space="preserve">Вопрос 3. </w:t>
            </w:r>
            <w:r w:rsidR="00B96DDC" w:rsidRPr="00B96DDC">
              <w:rPr>
                <w:sz w:val="24"/>
                <w:szCs w:val="24"/>
              </w:rPr>
              <w:t>Составьте блок-схему оснований для проведения таможенного контроля во взаимосвязи с применяемыми формами таможенного контроля.</w:t>
            </w:r>
          </w:p>
        </w:tc>
      </w:tr>
      <w:tr w:rsidR="00315732" w:rsidRPr="00B96DDC" w14:paraId="401C67B7" w14:textId="77777777" w:rsidTr="00137A7C">
        <w:trPr>
          <w:trHeight w:val="5244"/>
        </w:trPr>
        <w:tc>
          <w:tcPr>
            <w:tcW w:w="2247" w:type="dxa"/>
            <w:vMerge/>
            <w:tcBorders>
              <w:top w:val="nil"/>
            </w:tcBorders>
          </w:tcPr>
          <w:p w14:paraId="26CAB072" w14:textId="77777777" w:rsidR="00315732" w:rsidRPr="00B96DDC" w:rsidRDefault="00315732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14:paraId="48DFC361" w14:textId="77777777" w:rsidR="00315732" w:rsidRPr="00B96DDC" w:rsidRDefault="00315732">
            <w:pPr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CA5D470" w14:textId="3A1B4B03" w:rsidR="00315732" w:rsidRPr="00B96DDC" w:rsidRDefault="00315732" w:rsidP="00315732">
            <w:pPr>
              <w:pStyle w:val="TableParagraph"/>
              <w:tabs>
                <w:tab w:val="left" w:pos="934"/>
                <w:tab w:val="left" w:pos="1051"/>
                <w:tab w:val="left" w:pos="1387"/>
                <w:tab w:val="left" w:pos="1883"/>
                <w:tab w:val="left" w:pos="1987"/>
              </w:tabs>
              <w:ind w:left="107" w:right="96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 xml:space="preserve">Уметь </w:t>
            </w:r>
            <w:r w:rsidRPr="00B96DDC">
              <w:rPr>
                <w:spacing w:val="-1"/>
                <w:sz w:val="24"/>
                <w:szCs w:val="24"/>
              </w:rPr>
              <w:t>проводить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сравнительный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анализ </w:t>
            </w:r>
            <w:r w:rsidRPr="00B96DDC">
              <w:rPr>
                <w:spacing w:val="-1"/>
                <w:sz w:val="24"/>
                <w:szCs w:val="24"/>
              </w:rPr>
              <w:t>разных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точек зрения </w:t>
            </w:r>
            <w:r w:rsidRPr="00B96DDC">
              <w:rPr>
                <w:spacing w:val="-2"/>
                <w:sz w:val="24"/>
                <w:szCs w:val="24"/>
              </w:rPr>
              <w:t>на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решение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современных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экономических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проблем </w:t>
            </w:r>
            <w:r w:rsidRPr="00B96DDC">
              <w:rPr>
                <w:spacing w:val="-1"/>
                <w:sz w:val="24"/>
                <w:szCs w:val="24"/>
              </w:rPr>
              <w:t>и обосновывать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выбор эффективных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методов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pacing w:val="-1"/>
                <w:sz w:val="24"/>
                <w:szCs w:val="24"/>
              </w:rPr>
              <w:t>регулирования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экономики.</w:t>
            </w:r>
          </w:p>
        </w:tc>
        <w:tc>
          <w:tcPr>
            <w:tcW w:w="3373" w:type="dxa"/>
          </w:tcPr>
          <w:p w14:paraId="30D3C480" w14:textId="71376744" w:rsidR="00315732" w:rsidRPr="00B96DDC" w:rsidRDefault="00315732">
            <w:pPr>
              <w:pStyle w:val="TableParagraph"/>
              <w:tabs>
                <w:tab w:val="left" w:pos="2001"/>
                <w:tab w:val="left" w:pos="2294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1.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Составьте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акт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проведения камеральной </w:t>
            </w:r>
            <w:r w:rsidRPr="00B96DDC">
              <w:rPr>
                <w:spacing w:val="-1"/>
                <w:sz w:val="24"/>
                <w:szCs w:val="24"/>
              </w:rPr>
              <w:t>таможенной</w:t>
            </w:r>
            <w:r w:rsidRPr="00B96DDC">
              <w:rPr>
                <w:spacing w:val="-58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проверки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участника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ВЭД,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поясните особенности его заполнения.</w:t>
            </w:r>
          </w:p>
          <w:p w14:paraId="1DB54C02" w14:textId="175FD8C2" w:rsidR="00315732" w:rsidRPr="00B96DDC" w:rsidRDefault="00315732" w:rsidP="00315732">
            <w:pPr>
              <w:pStyle w:val="TableParagraph"/>
              <w:tabs>
                <w:tab w:val="left" w:pos="2001"/>
                <w:tab w:val="left" w:pos="2294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-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2.</w:t>
            </w:r>
            <w:r w:rsidRPr="00B96DDC">
              <w:rPr>
                <w:spacing w:val="-5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Составьте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акт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проведения выездной </w:t>
            </w:r>
            <w:r w:rsidRPr="00B96DDC">
              <w:rPr>
                <w:spacing w:val="-1"/>
                <w:sz w:val="24"/>
                <w:szCs w:val="24"/>
              </w:rPr>
              <w:t>таможенной</w:t>
            </w:r>
            <w:r w:rsidRPr="00B96DDC">
              <w:rPr>
                <w:spacing w:val="-58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проверки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участника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ВЭД,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поясните особенности его заполнения.</w:t>
            </w:r>
          </w:p>
          <w:p w14:paraId="4F31AF3C" w14:textId="7E0F7051" w:rsidR="00315732" w:rsidRPr="00B96DDC" w:rsidRDefault="00315732" w:rsidP="00315732">
            <w:pPr>
              <w:pStyle w:val="TableParagraph"/>
              <w:tabs>
                <w:tab w:val="left" w:pos="2073"/>
              </w:tabs>
              <w:spacing w:line="270" w:lineRule="atLeast"/>
              <w:ind w:left="106" w:right="99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3.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Сформируйте пакет документов, оформляемых по </w:t>
            </w:r>
            <w:r w:rsidR="00B96DDC" w:rsidRPr="00B96DDC">
              <w:rPr>
                <w:sz w:val="24"/>
                <w:szCs w:val="24"/>
              </w:rPr>
              <w:t>результатам таможенной проверки (с учетом применения в данной проверке таможенного досмотра и получения объяснений)</w:t>
            </w:r>
          </w:p>
        </w:tc>
      </w:tr>
      <w:tr w:rsidR="00504305" w14:paraId="5E49E1ED" w14:textId="77777777">
        <w:trPr>
          <w:trHeight w:val="1380"/>
        </w:trPr>
        <w:tc>
          <w:tcPr>
            <w:tcW w:w="2247" w:type="dxa"/>
          </w:tcPr>
          <w:p w14:paraId="1CC3A5EF" w14:textId="77777777" w:rsidR="00504305" w:rsidRDefault="00504305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14:paraId="51C370E0" w14:textId="3E660030" w:rsidR="00504305" w:rsidRDefault="00504305">
            <w:pPr>
              <w:pStyle w:val="TableParagraph"/>
              <w:tabs>
                <w:tab w:val="left" w:pos="1170"/>
              </w:tabs>
              <w:spacing w:line="270" w:lineRule="atLeast"/>
              <w:ind w:left="107" w:right="96"/>
              <w:rPr>
                <w:sz w:val="24"/>
              </w:rPr>
            </w:pPr>
          </w:p>
        </w:tc>
        <w:tc>
          <w:tcPr>
            <w:tcW w:w="2228" w:type="dxa"/>
          </w:tcPr>
          <w:p w14:paraId="245DA785" w14:textId="77777777" w:rsidR="00CE4AD0" w:rsidRDefault="003A03E1" w:rsidP="00CE4AD0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 w:rsidR="00CE4AD0">
              <w:rPr>
                <w:sz w:val="24"/>
              </w:rPr>
              <w:t xml:space="preserve"> применения методов таможенного контроля</w:t>
            </w:r>
            <w:r w:rsidR="00CE4AD0">
              <w:rPr>
                <w:spacing w:val="-3"/>
                <w:sz w:val="24"/>
              </w:rPr>
              <w:t xml:space="preserve"> </w:t>
            </w:r>
            <w:r w:rsidR="00CE4AD0">
              <w:rPr>
                <w:sz w:val="24"/>
              </w:rPr>
              <w:t>товаров,</w:t>
            </w:r>
          </w:p>
          <w:p w14:paraId="37F06991" w14:textId="77777777" w:rsidR="00CE4AD0" w:rsidRDefault="00CE4AD0" w:rsidP="00CE4AD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перемещаемых 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таможенную</w:t>
            </w:r>
          </w:p>
          <w:p w14:paraId="51CE2361" w14:textId="1D0EA7C2" w:rsidR="00504305" w:rsidRDefault="00CE4AD0" w:rsidP="00CE4AD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границу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3373" w:type="dxa"/>
          </w:tcPr>
          <w:p w14:paraId="29499354" w14:textId="77777777" w:rsidR="00504305" w:rsidRDefault="003A03E1" w:rsidP="00B96DDC">
            <w:pPr>
              <w:pStyle w:val="TableParagraph"/>
              <w:tabs>
                <w:tab w:val="left" w:pos="2261"/>
              </w:tabs>
              <w:ind w:left="106" w:right="98"/>
              <w:jc w:val="both"/>
            </w:pPr>
            <w:r>
              <w:rPr>
                <w:sz w:val="24"/>
              </w:rPr>
              <w:t xml:space="preserve">Вопрос 1. </w:t>
            </w:r>
            <w:r w:rsidR="00B96DDC">
              <w:t>Как отличаются полномочия таможенных органов при проведении камеральной и выездной таможенной проверки?</w:t>
            </w:r>
          </w:p>
          <w:p w14:paraId="06A5CB5F" w14:textId="77777777" w:rsidR="00CE4AD0" w:rsidRDefault="00CE4AD0" w:rsidP="00CE4AD0">
            <w:pPr>
              <w:pStyle w:val="TableParagraph"/>
              <w:tabs>
                <w:tab w:val="left" w:pos="1090"/>
                <w:tab w:val="left" w:pos="150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49"/>
                <w:sz w:val="24"/>
              </w:rPr>
              <w:t xml:space="preserve"> </w:t>
            </w:r>
            <w:r>
              <w:t>Каков механизм взаимодействия таможенных органов с налоговыми органами и банковскими учреждениями в ходе проверки?</w:t>
            </w:r>
            <w:r>
              <w:rPr>
                <w:sz w:val="24"/>
              </w:rPr>
              <w:t xml:space="preserve"> </w:t>
            </w:r>
          </w:p>
          <w:p w14:paraId="0FC39C25" w14:textId="2177A46D" w:rsidR="00CE4AD0" w:rsidRDefault="00CE4AD0" w:rsidP="00CE4AD0">
            <w:pPr>
              <w:pStyle w:val="TableParagraph"/>
              <w:tabs>
                <w:tab w:val="left" w:pos="2261"/>
              </w:tabs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Вопрос 3. </w:t>
            </w:r>
            <w:r>
              <w:t>Как оспаривают свои интересы участники ВЭД при несогласии с результатами таможенной проверки?</w:t>
            </w:r>
          </w:p>
        </w:tc>
      </w:tr>
    </w:tbl>
    <w:p w14:paraId="536D1A90" w14:textId="77777777" w:rsidR="00504305" w:rsidRDefault="00504305">
      <w:pPr>
        <w:spacing w:line="267" w:lineRule="exact"/>
        <w:jc w:val="both"/>
        <w:rPr>
          <w:sz w:val="24"/>
        </w:rPr>
        <w:sectPr w:rsidR="00504305">
          <w:pgSz w:w="11910" w:h="16840"/>
          <w:pgMar w:top="1120" w:right="300" w:bottom="116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2358"/>
        <w:gridCol w:w="2228"/>
        <w:gridCol w:w="3373"/>
      </w:tblGrid>
      <w:tr w:rsidR="00CE4AD0" w14:paraId="0E46D6AA" w14:textId="77777777" w:rsidTr="00137A7C">
        <w:trPr>
          <w:trHeight w:val="11153"/>
        </w:trPr>
        <w:tc>
          <w:tcPr>
            <w:tcW w:w="2247" w:type="dxa"/>
          </w:tcPr>
          <w:p w14:paraId="1BA0DB82" w14:textId="77777777" w:rsidR="00CE4AD0" w:rsidRDefault="00CE4AD0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14:paraId="0511D1DD" w14:textId="1A94DD0B" w:rsidR="00CE4AD0" w:rsidRDefault="00CE4AD0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 w:rsidRPr="00184DAA">
              <w:rPr>
                <w:color w:val="000000"/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>онтролир</w:t>
            </w:r>
            <w:r>
              <w:rPr>
                <w:color w:val="000000"/>
                <w:sz w:val="24"/>
                <w:szCs w:val="24"/>
                <w:lang w:eastAsia="ru-RU"/>
              </w:rPr>
              <w:t>ует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 xml:space="preserve">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риска.</w:t>
            </w:r>
          </w:p>
        </w:tc>
        <w:tc>
          <w:tcPr>
            <w:tcW w:w="2228" w:type="dxa"/>
          </w:tcPr>
          <w:p w14:paraId="03BFB80C" w14:textId="77777777" w:rsidR="00CE4AD0" w:rsidRPr="00CE4AD0" w:rsidRDefault="00CE4AD0" w:rsidP="00B96DDC">
            <w:pPr>
              <w:pStyle w:val="TableParagraph"/>
              <w:spacing w:line="250" w:lineRule="exact"/>
              <w:ind w:left="107"/>
              <w:rPr>
                <w:sz w:val="24"/>
                <w:szCs w:val="24"/>
              </w:rPr>
            </w:pPr>
            <w:r w:rsidRPr="00CE4AD0">
              <w:rPr>
                <w:sz w:val="24"/>
                <w:szCs w:val="24"/>
              </w:rPr>
              <w:t>Уметь</w:t>
            </w:r>
            <w:r w:rsidRPr="00CE4AD0">
              <w:rPr>
                <w:spacing w:val="-1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применять методы аналитической</w:t>
            </w:r>
            <w:r w:rsidRPr="00CE4AD0">
              <w:rPr>
                <w:spacing w:val="-2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и экспертной</w:t>
            </w:r>
            <w:r w:rsidRPr="00CE4AD0">
              <w:rPr>
                <w:spacing w:val="-2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работы в</w:t>
            </w:r>
            <w:r w:rsidRPr="00CE4AD0">
              <w:rPr>
                <w:spacing w:val="-2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области применения практических навыков проведения</w:t>
            </w:r>
          </w:p>
          <w:p w14:paraId="17ACB147" w14:textId="6D045F2D" w:rsidR="00CE4AD0" w:rsidRDefault="00CE4AD0" w:rsidP="00CE4AD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CE4AD0">
              <w:rPr>
                <w:sz w:val="24"/>
                <w:szCs w:val="24"/>
              </w:rPr>
              <w:t>таможенного контроля</w:t>
            </w:r>
            <w:r w:rsidRPr="00CE4AD0">
              <w:rPr>
                <w:spacing w:val="-4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после выпуска</w:t>
            </w:r>
            <w:r w:rsidRPr="00CE4AD0">
              <w:rPr>
                <w:spacing w:val="-3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товаров.</w:t>
            </w:r>
          </w:p>
        </w:tc>
        <w:tc>
          <w:tcPr>
            <w:tcW w:w="3373" w:type="dxa"/>
          </w:tcPr>
          <w:p w14:paraId="55838636" w14:textId="77777777" w:rsidR="00CE4AD0" w:rsidRPr="00CE4AD0" w:rsidRDefault="00CE4AD0" w:rsidP="00CE4AD0">
            <w:pPr>
              <w:pStyle w:val="TableParagraph"/>
              <w:tabs>
                <w:tab w:val="left" w:pos="1533"/>
                <w:tab w:val="left" w:pos="2323"/>
              </w:tabs>
              <w:spacing w:line="250" w:lineRule="exact"/>
              <w:ind w:left="106" w:right="217"/>
              <w:jc w:val="both"/>
              <w:rPr>
                <w:sz w:val="24"/>
                <w:szCs w:val="24"/>
              </w:rPr>
            </w:pPr>
            <w:r w:rsidRPr="00CE4AD0">
              <w:rPr>
                <w:sz w:val="24"/>
                <w:szCs w:val="24"/>
              </w:rPr>
              <w:t>Задание 1. На основе критериев отнесения юридических лиц и индивидуальных предпринимателей, товаров и внешнеэкономических операций к группам риска, выберите предприятие внешнеэкономическая деятельность, которой требует проведения таможенного контроля после выпуска товаров. В качестве объекта контроля выберите отчетность предприятий участников ВЭД из Интернет-источников. Опишите алгоритм действий должностных лиц таможенных органов при осуществлении таможенной проверки.</w:t>
            </w:r>
          </w:p>
          <w:p w14:paraId="31C0A860" w14:textId="77777777" w:rsidR="00CE4AD0" w:rsidRPr="00CE4AD0" w:rsidRDefault="00CE4AD0" w:rsidP="00CE4AD0">
            <w:pPr>
              <w:pStyle w:val="TableParagraph"/>
              <w:spacing w:line="246" w:lineRule="exact"/>
              <w:ind w:left="106" w:right="217"/>
              <w:jc w:val="both"/>
              <w:rPr>
                <w:sz w:val="24"/>
                <w:szCs w:val="24"/>
              </w:rPr>
            </w:pPr>
            <w:r w:rsidRPr="00CE4AD0">
              <w:rPr>
                <w:sz w:val="24"/>
                <w:szCs w:val="24"/>
              </w:rPr>
              <w:t>Задание 2. Опишите основания и порядок проведения встречных проверок контрагентов участника ВЭД.</w:t>
            </w:r>
          </w:p>
          <w:p w14:paraId="5719A7CA" w14:textId="47082DC9" w:rsidR="00CE4AD0" w:rsidRDefault="00CE4AD0" w:rsidP="00CE4AD0">
            <w:pPr>
              <w:pStyle w:val="TableParagraph"/>
              <w:spacing w:line="260" w:lineRule="exact"/>
              <w:ind w:left="106" w:right="217"/>
              <w:jc w:val="both"/>
              <w:rPr>
                <w:sz w:val="24"/>
              </w:rPr>
            </w:pPr>
            <w:r w:rsidRPr="00CE4AD0">
              <w:rPr>
                <w:sz w:val="24"/>
                <w:szCs w:val="24"/>
              </w:rPr>
              <w:t>Задание 3. Сопоставьте сведения, заявленные при таможенном декларировании участником ВЭД с данными бухгалтерского учета.</w:t>
            </w:r>
          </w:p>
        </w:tc>
      </w:tr>
    </w:tbl>
    <w:p w14:paraId="38673674" w14:textId="77777777" w:rsidR="00504305" w:rsidRPr="00CE4AD0" w:rsidRDefault="00504305">
      <w:pPr>
        <w:pStyle w:val="a4"/>
        <w:ind w:left="0" w:firstLine="0"/>
        <w:rPr>
          <w:sz w:val="24"/>
          <w:szCs w:val="24"/>
        </w:rPr>
      </w:pPr>
    </w:p>
    <w:p w14:paraId="6AA0DA5A" w14:textId="77777777" w:rsidR="00504305" w:rsidRDefault="00504305">
      <w:pPr>
        <w:pStyle w:val="a4"/>
        <w:spacing w:before="8"/>
        <w:ind w:left="0" w:firstLine="0"/>
        <w:rPr>
          <w:sz w:val="27"/>
        </w:rPr>
      </w:pPr>
    </w:p>
    <w:p w14:paraId="37E5A336" w14:textId="77777777" w:rsidR="00504305" w:rsidRDefault="003A03E1">
      <w:pPr>
        <w:pStyle w:val="1"/>
        <w:spacing w:before="89"/>
        <w:ind w:left="633" w:right="687"/>
        <w:jc w:val="center"/>
      </w:pPr>
      <w:r>
        <w:t>Примерный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зачету</w:t>
      </w:r>
    </w:p>
    <w:p w14:paraId="7FB31366" w14:textId="77777777" w:rsidR="00504305" w:rsidRDefault="00504305">
      <w:pPr>
        <w:pStyle w:val="a4"/>
        <w:spacing w:before="6"/>
        <w:ind w:left="0" w:firstLine="0"/>
        <w:rPr>
          <w:b/>
          <w:sz w:val="27"/>
        </w:rPr>
      </w:pPr>
    </w:p>
    <w:p w14:paraId="13FC2685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ind w:right="272" w:firstLine="708"/>
        <w:rPr>
          <w:sz w:val="28"/>
        </w:rPr>
      </w:pPr>
      <w:r>
        <w:rPr>
          <w:spacing w:val="-1"/>
          <w:sz w:val="28"/>
        </w:rPr>
        <w:t>Порядок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проверки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таможенной</w:t>
      </w:r>
      <w:r>
        <w:rPr>
          <w:spacing w:val="-20"/>
          <w:sz w:val="28"/>
        </w:rPr>
        <w:t xml:space="preserve"> </w:t>
      </w:r>
      <w:r>
        <w:rPr>
          <w:sz w:val="28"/>
        </w:rPr>
        <w:t>декларации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таможенном</w:t>
      </w:r>
      <w:r>
        <w:rPr>
          <w:spacing w:val="-18"/>
          <w:sz w:val="28"/>
        </w:rPr>
        <w:t xml:space="preserve"> </w:t>
      </w:r>
      <w:r>
        <w:rPr>
          <w:sz w:val="28"/>
        </w:rPr>
        <w:t>контроле</w:t>
      </w:r>
      <w:r>
        <w:rPr>
          <w:spacing w:val="-20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4B5E7689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ind w:right="271" w:firstLine="708"/>
        <w:rPr>
          <w:sz w:val="28"/>
        </w:rPr>
      </w:pPr>
      <w:r>
        <w:rPr>
          <w:sz w:val="28"/>
        </w:rPr>
        <w:t>Проверка</w:t>
      </w:r>
      <w:r>
        <w:rPr>
          <w:spacing w:val="44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4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44"/>
          <w:sz w:val="28"/>
        </w:rPr>
        <w:t xml:space="preserve"> </w:t>
      </w:r>
      <w:r>
        <w:rPr>
          <w:sz w:val="28"/>
        </w:rPr>
        <w:t>о</w:t>
      </w:r>
      <w:r>
        <w:rPr>
          <w:spacing w:val="47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46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поставки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ИНКОТЕРМС.</w:t>
      </w:r>
    </w:p>
    <w:p w14:paraId="01F644C8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spacing w:before="2"/>
        <w:ind w:right="272" w:firstLine="708"/>
        <w:rPr>
          <w:sz w:val="28"/>
        </w:rPr>
      </w:pPr>
      <w:r>
        <w:rPr>
          <w:sz w:val="28"/>
        </w:rPr>
        <w:t>Контроль правильности определения кода товара в соответствии с ТН ВЭД</w:t>
      </w:r>
      <w:r>
        <w:rPr>
          <w:spacing w:val="-67"/>
          <w:sz w:val="28"/>
        </w:rPr>
        <w:t xml:space="preserve"> </w:t>
      </w:r>
      <w:r>
        <w:rPr>
          <w:sz w:val="28"/>
        </w:rPr>
        <w:t>ЕАЭС.</w:t>
      </w:r>
    </w:p>
    <w:p w14:paraId="5FB96C6B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ind w:right="272" w:firstLine="708"/>
        <w:rPr>
          <w:sz w:val="28"/>
        </w:rPr>
      </w:pPr>
      <w:r>
        <w:rPr>
          <w:sz w:val="28"/>
        </w:rPr>
        <w:lastRenderedPageBreak/>
        <w:t>Контроль</w:t>
      </w:r>
      <w:r>
        <w:rPr>
          <w:spacing w:val="17"/>
          <w:sz w:val="28"/>
        </w:rPr>
        <w:t xml:space="preserve"> </w:t>
      </w:r>
      <w:r>
        <w:rPr>
          <w:sz w:val="28"/>
        </w:rPr>
        <w:t>правомерности</w:t>
      </w:r>
      <w:r>
        <w:rPr>
          <w:spacing w:val="19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8"/>
          <w:sz w:val="28"/>
        </w:rPr>
        <w:t xml:space="preserve"> </w:t>
      </w:r>
      <w:r>
        <w:rPr>
          <w:sz w:val="28"/>
        </w:rPr>
        <w:t>льгот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19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8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платежей.</w:t>
      </w:r>
    </w:p>
    <w:p w14:paraId="678134D0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  <w:tab w:val="left" w:pos="3663"/>
          <w:tab w:val="left" w:pos="5113"/>
          <w:tab w:val="left" w:pos="7310"/>
          <w:tab w:val="left" w:pos="8315"/>
          <w:tab w:val="left" w:pos="8936"/>
        </w:tabs>
        <w:ind w:right="272" w:firstLine="708"/>
        <w:rPr>
          <w:sz w:val="28"/>
        </w:rPr>
      </w:pPr>
      <w:r>
        <w:rPr>
          <w:sz w:val="28"/>
        </w:rPr>
        <w:t>Сопоставимость</w:t>
      </w:r>
      <w:r>
        <w:rPr>
          <w:sz w:val="28"/>
        </w:rPr>
        <w:tab/>
        <w:t>сведений</w:t>
      </w:r>
      <w:r>
        <w:rPr>
          <w:sz w:val="28"/>
        </w:rPr>
        <w:tab/>
        <w:t>бухгалтерского</w:t>
      </w:r>
      <w:r>
        <w:rPr>
          <w:sz w:val="28"/>
        </w:rPr>
        <w:tab/>
        <w:t>учета</w:t>
      </w:r>
      <w:r>
        <w:rPr>
          <w:sz w:val="28"/>
        </w:rPr>
        <w:tab/>
        <w:t>со</w:t>
      </w:r>
      <w:r>
        <w:rPr>
          <w:sz w:val="28"/>
        </w:rPr>
        <w:tab/>
        <w:t>сведениями,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при таможенном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декларировании</w:t>
      </w:r>
      <w:r>
        <w:rPr>
          <w:spacing w:val="4"/>
          <w:sz w:val="28"/>
        </w:rPr>
        <w:t xml:space="preserve"> </w:t>
      </w:r>
      <w:r>
        <w:rPr>
          <w:sz w:val="28"/>
        </w:rPr>
        <w:t>товаров.</w:t>
      </w:r>
    </w:p>
    <w:p w14:paraId="62D40EA4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spacing w:line="322" w:lineRule="exact"/>
        <w:ind w:left="1346"/>
        <w:rPr>
          <w:sz w:val="28"/>
        </w:rPr>
      </w:pPr>
      <w:r>
        <w:rPr>
          <w:spacing w:val="-2"/>
          <w:sz w:val="28"/>
        </w:rPr>
        <w:t>Порядок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проверки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уполномоченных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экономических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операторов.</w:t>
      </w:r>
    </w:p>
    <w:p w14:paraId="7C4285D0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ind w:left="1346"/>
        <w:rPr>
          <w:sz w:val="28"/>
        </w:rPr>
      </w:pPr>
      <w:r>
        <w:rPr>
          <w:sz w:val="28"/>
        </w:rPr>
        <w:t>Этапы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проверки.</w:t>
      </w:r>
    </w:p>
    <w:p w14:paraId="78E62AEB" w14:textId="2908D327" w:rsidR="00504305" w:rsidRPr="00315732" w:rsidRDefault="003A03E1" w:rsidP="00137A7C">
      <w:pPr>
        <w:pStyle w:val="a5"/>
        <w:numPr>
          <w:ilvl w:val="0"/>
          <w:numId w:val="8"/>
        </w:numPr>
        <w:tabs>
          <w:tab w:val="left" w:pos="1346"/>
        </w:tabs>
        <w:spacing w:before="67"/>
        <w:ind w:right="260" w:firstLine="708"/>
        <w:rPr>
          <w:sz w:val="28"/>
        </w:rPr>
      </w:pPr>
      <w:r w:rsidRPr="00315732">
        <w:rPr>
          <w:spacing w:val="-1"/>
          <w:sz w:val="28"/>
        </w:rPr>
        <w:t>Алгоритм</w:t>
      </w:r>
      <w:r w:rsidRPr="00315732">
        <w:rPr>
          <w:spacing w:val="-17"/>
          <w:sz w:val="28"/>
        </w:rPr>
        <w:t xml:space="preserve"> </w:t>
      </w:r>
      <w:r w:rsidRPr="00315732">
        <w:rPr>
          <w:sz w:val="28"/>
        </w:rPr>
        <w:t>взаимодействия</w:t>
      </w:r>
      <w:r w:rsidRPr="00315732">
        <w:rPr>
          <w:spacing w:val="-16"/>
          <w:sz w:val="28"/>
        </w:rPr>
        <w:t xml:space="preserve"> </w:t>
      </w:r>
      <w:r w:rsidRPr="00315732">
        <w:rPr>
          <w:sz w:val="28"/>
        </w:rPr>
        <w:t>таможенных</w:t>
      </w:r>
      <w:r w:rsidRPr="00315732">
        <w:rPr>
          <w:spacing w:val="-17"/>
          <w:sz w:val="28"/>
        </w:rPr>
        <w:t xml:space="preserve"> </w:t>
      </w:r>
      <w:r w:rsidRPr="00315732">
        <w:rPr>
          <w:sz w:val="28"/>
        </w:rPr>
        <w:t>органов</w:t>
      </w:r>
      <w:r w:rsidRPr="00315732">
        <w:rPr>
          <w:spacing w:val="-17"/>
          <w:sz w:val="28"/>
        </w:rPr>
        <w:t xml:space="preserve"> </w:t>
      </w:r>
      <w:r w:rsidRPr="00315732">
        <w:rPr>
          <w:sz w:val="28"/>
        </w:rPr>
        <w:t>с</w:t>
      </w:r>
      <w:r w:rsidRPr="00315732">
        <w:rPr>
          <w:spacing w:val="-17"/>
          <w:sz w:val="28"/>
        </w:rPr>
        <w:t xml:space="preserve"> </w:t>
      </w:r>
      <w:r w:rsidRPr="00315732">
        <w:rPr>
          <w:sz w:val="28"/>
        </w:rPr>
        <w:t>налоговыми</w:t>
      </w:r>
      <w:r w:rsidRPr="00315732">
        <w:rPr>
          <w:spacing w:val="-15"/>
          <w:sz w:val="28"/>
        </w:rPr>
        <w:t xml:space="preserve"> </w:t>
      </w:r>
      <w:r w:rsidRPr="00315732">
        <w:rPr>
          <w:sz w:val="28"/>
        </w:rPr>
        <w:t>органами</w:t>
      </w:r>
      <w:r w:rsidRPr="00315732">
        <w:rPr>
          <w:spacing w:val="-16"/>
          <w:sz w:val="28"/>
        </w:rPr>
        <w:t xml:space="preserve"> </w:t>
      </w:r>
      <w:r w:rsidRPr="00315732">
        <w:rPr>
          <w:sz w:val="28"/>
        </w:rPr>
        <w:t>при</w:t>
      </w:r>
      <w:r w:rsidRPr="00315732">
        <w:rPr>
          <w:spacing w:val="-67"/>
          <w:sz w:val="28"/>
        </w:rPr>
        <w:t xml:space="preserve"> </w:t>
      </w:r>
      <w:r w:rsidRPr="00315732">
        <w:rPr>
          <w:sz w:val="28"/>
        </w:rPr>
        <w:t>проверке</w:t>
      </w:r>
      <w:r w:rsidRPr="00315732">
        <w:rPr>
          <w:spacing w:val="-7"/>
          <w:sz w:val="28"/>
        </w:rPr>
        <w:t xml:space="preserve"> </w:t>
      </w:r>
      <w:r w:rsidRPr="00315732">
        <w:rPr>
          <w:sz w:val="28"/>
        </w:rPr>
        <w:t>импорта</w:t>
      </w:r>
      <w:r w:rsidRPr="00315732">
        <w:rPr>
          <w:spacing w:val="-6"/>
          <w:sz w:val="28"/>
        </w:rPr>
        <w:t xml:space="preserve"> </w:t>
      </w:r>
      <w:r w:rsidRPr="00315732">
        <w:rPr>
          <w:sz w:val="28"/>
        </w:rPr>
        <w:t>товаров.</w:t>
      </w:r>
      <w:r w:rsidR="00315732">
        <w:rPr>
          <w:sz w:val="28"/>
        </w:rPr>
        <w:t xml:space="preserve"> </w:t>
      </w:r>
      <w:r w:rsidRPr="00315732">
        <w:rPr>
          <w:sz w:val="28"/>
        </w:rPr>
        <w:t>Порядок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предоставления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нулевой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ставки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на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экспортируемые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товары.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Анализ перечня необходимых документов для возмещения из бюджета налога на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добавленную</w:t>
      </w:r>
      <w:r w:rsidRPr="00315732">
        <w:rPr>
          <w:spacing w:val="-8"/>
          <w:sz w:val="28"/>
        </w:rPr>
        <w:t xml:space="preserve"> </w:t>
      </w:r>
      <w:r w:rsidRPr="00315732">
        <w:rPr>
          <w:sz w:val="28"/>
        </w:rPr>
        <w:t>стоимость.</w:t>
      </w:r>
    </w:p>
    <w:p w14:paraId="310965C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before="2"/>
        <w:ind w:right="264" w:firstLine="708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ввозе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-6"/>
          <w:sz w:val="28"/>
        </w:rPr>
        <w:t xml:space="preserve"> </w:t>
      </w:r>
      <w:r>
        <w:rPr>
          <w:sz w:val="28"/>
        </w:rPr>
        <w:t>ЕАЭС.</w:t>
      </w:r>
    </w:p>
    <w:p w14:paraId="5092F04A" w14:textId="77777777" w:rsidR="00504305" w:rsidRDefault="003A03E1">
      <w:pPr>
        <w:pStyle w:val="a5"/>
        <w:numPr>
          <w:ilvl w:val="0"/>
          <w:numId w:val="8"/>
        </w:numPr>
        <w:tabs>
          <w:tab w:val="left" w:pos="1416"/>
        </w:tabs>
        <w:ind w:right="264" w:firstLine="708"/>
        <w:rPr>
          <w:sz w:val="28"/>
        </w:rPr>
      </w:pPr>
      <w:r>
        <w:rPr>
          <w:sz w:val="28"/>
        </w:rPr>
        <w:t>Наиболее часто выявляемые нарушения законодательства о таможенном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вывозе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ЕАЭС.</w:t>
      </w:r>
    </w:p>
    <w:p w14:paraId="30193507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before="1" w:line="322" w:lineRule="exact"/>
        <w:ind w:left="1346"/>
        <w:rPr>
          <w:sz w:val="28"/>
        </w:rPr>
      </w:pPr>
      <w:r>
        <w:rPr>
          <w:spacing w:val="-2"/>
          <w:sz w:val="28"/>
        </w:rPr>
        <w:t>Таможенный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контроль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импорта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товаров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таможенную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территорию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ЕАЭС.</w:t>
      </w:r>
    </w:p>
    <w:p w14:paraId="521427D5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322" w:lineRule="exact"/>
        <w:ind w:left="1346"/>
        <w:rPr>
          <w:sz w:val="28"/>
        </w:rPr>
      </w:pP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формате.</w:t>
      </w:r>
    </w:p>
    <w:p w14:paraId="6A48EB7F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322" w:lineRule="exact"/>
        <w:ind w:left="1346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ВЭД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процедур.</w:t>
      </w:r>
    </w:p>
    <w:p w14:paraId="0A7F4E2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61" w:firstLine="708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товара,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ввезенных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-9"/>
          <w:sz w:val="28"/>
        </w:rPr>
        <w:t xml:space="preserve"> </w:t>
      </w:r>
      <w:r>
        <w:rPr>
          <w:sz w:val="28"/>
        </w:rPr>
        <w:t>ЕАЭС.</w:t>
      </w:r>
    </w:p>
    <w:p w14:paraId="50E671B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242" w:lineRule="auto"/>
        <w:ind w:right="267" w:firstLine="708"/>
        <w:rPr>
          <w:sz w:val="28"/>
        </w:rPr>
      </w:pPr>
      <w:r>
        <w:rPr>
          <w:sz w:val="28"/>
        </w:rPr>
        <w:t>Порядок взаимодействия таможенных органов ЕАЭС при 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 контроля 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 товаров.</w:t>
      </w:r>
    </w:p>
    <w:p w14:paraId="33A5EFEC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0" w:firstLine="708"/>
        <w:rPr>
          <w:sz w:val="28"/>
        </w:rPr>
      </w:pPr>
      <w:r>
        <w:rPr>
          <w:sz w:val="28"/>
        </w:rPr>
        <w:t>Применение системы управления рисками в таможенном контроле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7FF1F42B" w14:textId="77777777" w:rsidR="00504305" w:rsidRDefault="003A03E1">
      <w:pPr>
        <w:pStyle w:val="a5"/>
        <w:numPr>
          <w:ilvl w:val="0"/>
          <w:numId w:val="8"/>
        </w:numPr>
        <w:tabs>
          <w:tab w:val="left" w:pos="1416"/>
        </w:tabs>
        <w:ind w:right="270" w:firstLine="708"/>
        <w:rPr>
          <w:sz w:val="28"/>
        </w:rPr>
      </w:pPr>
      <w:r>
        <w:rPr>
          <w:sz w:val="28"/>
        </w:rPr>
        <w:t>Зарубежная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003101BF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3" w:firstLine="708"/>
        <w:rPr>
          <w:sz w:val="28"/>
        </w:rPr>
      </w:pPr>
      <w:r>
        <w:rPr>
          <w:sz w:val="28"/>
        </w:rPr>
        <w:t>Правовое регулирование порядка организации и проведения 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 товаров.</w:t>
      </w:r>
    </w:p>
    <w:p w14:paraId="731CB40E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322" w:lineRule="exact"/>
        <w:ind w:left="1346"/>
        <w:rPr>
          <w:sz w:val="28"/>
        </w:rPr>
      </w:pP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досмотра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товаров.</w:t>
      </w:r>
    </w:p>
    <w:p w14:paraId="2F347BB8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left="1346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камеральной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органами.</w:t>
      </w:r>
    </w:p>
    <w:p w14:paraId="0B7B02A9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322" w:lineRule="exact"/>
        <w:ind w:left="1346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выездной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5"/>
          <w:sz w:val="28"/>
        </w:rPr>
        <w:t xml:space="preserve"> </w:t>
      </w:r>
      <w:r>
        <w:rPr>
          <w:sz w:val="28"/>
        </w:rPr>
        <w:t>таможенными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органами.</w:t>
      </w:r>
    </w:p>
    <w:p w14:paraId="0921C572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2" w:firstLine="708"/>
        <w:rPr>
          <w:sz w:val="28"/>
        </w:rPr>
      </w:pP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6FA054C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242" w:lineRule="auto"/>
        <w:ind w:right="273" w:firstLine="708"/>
        <w:rPr>
          <w:sz w:val="28"/>
        </w:rPr>
      </w:pPr>
      <w:r>
        <w:rPr>
          <w:sz w:val="28"/>
        </w:rPr>
        <w:t>Таможенный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собственности.</w:t>
      </w:r>
    </w:p>
    <w:p w14:paraId="74E1DA4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3" w:firstLine="708"/>
        <w:rPr>
          <w:sz w:val="28"/>
        </w:rPr>
      </w:pPr>
      <w:r>
        <w:rPr>
          <w:sz w:val="28"/>
        </w:rPr>
        <w:t>Ответственность участников ВЭД за нарушение требований 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ЕАЭС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регулировании.</w:t>
      </w:r>
    </w:p>
    <w:p w14:paraId="1780547A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0" w:firstLine="708"/>
        <w:rPr>
          <w:sz w:val="28"/>
        </w:rPr>
      </w:pPr>
      <w:r>
        <w:rPr>
          <w:sz w:val="28"/>
        </w:rPr>
        <w:t>Направления совершенствования контроля таможенной стоимости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31358F15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63" w:firstLine="708"/>
        <w:rPr>
          <w:sz w:val="28"/>
        </w:rPr>
      </w:pPr>
      <w:r>
        <w:rPr>
          <w:sz w:val="28"/>
        </w:rPr>
        <w:t>Взаимная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ЕАЭС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контроле.</w:t>
      </w:r>
    </w:p>
    <w:p w14:paraId="6EBEEC65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2" w:firstLine="708"/>
        <w:rPr>
          <w:sz w:val="28"/>
        </w:rPr>
      </w:pPr>
      <w:r>
        <w:rPr>
          <w:sz w:val="28"/>
        </w:rPr>
        <w:t>Применение финансового анализа в таможенном контроле после 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товаров.</w:t>
      </w:r>
    </w:p>
    <w:p w14:paraId="2D7FE1BE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3" w:firstLine="708"/>
        <w:rPr>
          <w:sz w:val="28"/>
        </w:rPr>
      </w:pP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решения.</w:t>
      </w:r>
    </w:p>
    <w:p w14:paraId="1E040407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63" w:firstLine="708"/>
        <w:rPr>
          <w:sz w:val="28"/>
        </w:rPr>
      </w:pPr>
      <w:r>
        <w:rPr>
          <w:sz w:val="28"/>
        </w:rPr>
        <w:lastRenderedPageBreak/>
        <w:t>Применение автоматизированных программных средств при таможенном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контроле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 товаров.</w:t>
      </w:r>
    </w:p>
    <w:p w14:paraId="1B1B3765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67" w:firstLine="708"/>
        <w:rPr>
          <w:sz w:val="28"/>
        </w:rPr>
      </w:pPr>
      <w:r>
        <w:rPr>
          <w:sz w:val="28"/>
        </w:rPr>
        <w:t>Стратегические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до 2030 года: особенности определяющие ориентиры и стратегические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 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 товаров.</w:t>
      </w:r>
    </w:p>
    <w:p w14:paraId="4EE240F9" w14:textId="21470198" w:rsidR="00504305" w:rsidRPr="00CE4AD0" w:rsidRDefault="003A03E1" w:rsidP="00137A7C">
      <w:pPr>
        <w:pStyle w:val="a5"/>
        <w:numPr>
          <w:ilvl w:val="0"/>
          <w:numId w:val="8"/>
        </w:numPr>
        <w:tabs>
          <w:tab w:val="left" w:pos="1313"/>
        </w:tabs>
        <w:spacing w:before="67" w:line="242" w:lineRule="auto"/>
        <w:ind w:right="272" w:firstLine="708"/>
        <w:rPr>
          <w:sz w:val="28"/>
        </w:rPr>
      </w:pPr>
      <w:r w:rsidRPr="00CE4AD0">
        <w:rPr>
          <w:sz w:val="28"/>
        </w:rPr>
        <w:t>Концепция развития таможенного контроля после выпуска товаров до 2016</w:t>
      </w:r>
      <w:r w:rsidRPr="00CE4AD0">
        <w:rPr>
          <w:spacing w:val="-67"/>
          <w:sz w:val="28"/>
        </w:rPr>
        <w:t xml:space="preserve"> </w:t>
      </w:r>
      <w:r w:rsidRPr="00CE4AD0">
        <w:rPr>
          <w:sz w:val="28"/>
        </w:rPr>
        <w:t>года:</w:t>
      </w:r>
      <w:r w:rsidRPr="00CE4AD0">
        <w:rPr>
          <w:spacing w:val="-3"/>
          <w:sz w:val="28"/>
        </w:rPr>
        <w:t xml:space="preserve"> </w:t>
      </w:r>
      <w:r w:rsidRPr="00CE4AD0">
        <w:rPr>
          <w:sz w:val="28"/>
        </w:rPr>
        <w:t>цели,</w:t>
      </w:r>
      <w:r w:rsidRPr="00CE4AD0">
        <w:rPr>
          <w:spacing w:val="-1"/>
          <w:sz w:val="28"/>
        </w:rPr>
        <w:t xml:space="preserve"> </w:t>
      </w:r>
      <w:r w:rsidRPr="00CE4AD0">
        <w:rPr>
          <w:sz w:val="28"/>
        </w:rPr>
        <w:t>назначение,</w:t>
      </w:r>
      <w:r w:rsidRPr="00CE4AD0">
        <w:rPr>
          <w:spacing w:val="-1"/>
          <w:sz w:val="28"/>
        </w:rPr>
        <w:t xml:space="preserve"> </w:t>
      </w:r>
      <w:r w:rsidRPr="00CE4AD0">
        <w:rPr>
          <w:sz w:val="28"/>
        </w:rPr>
        <w:t>основные задачи.</w:t>
      </w:r>
      <w:r w:rsidR="00CE4AD0" w:rsidRPr="00CE4AD0">
        <w:rPr>
          <w:sz w:val="28"/>
        </w:rPr>
        <w:t xml:space="preserve"> </w:t>
      </w:r>
      <w:r w:rsidRPr="00CE4AD0">
        <w:rPr>
          <w:sz w:val="28"/>
        </w:rPr>
        <w:t>Порядок таможенного контроля операций в отношении временно ввозимых</w:t>
      </w:r>
      <w:r w:rsidRPr="00CE4AD0">
        <w:rPr>
          <w:spacing w:val="-67"/>
          <w:sz w:val="28"/>
        </w:rPr>
        <w:t xml:space="preserve"> </w:t>
      </w:r>
      <w:r w:rsidRPr="00CE4AD0">
        <w:rPr>
          <w:sz w:val="28"/>
        </w:rPr>
        <w:t>и</w:t>
      </w:r>
      <w:r w:rsidRPr="00CE4AD0">
        <w:rPr>
          <w:spacing w:val="-1"/>
          <w:sz w:val="28"/>
        </w:rPr>
        <w:t xml:space="preserve"> </w:t>
      </w:r>
      <w:r w:rsidRPr="00CE4AD0">
        <w:rPr>
          <w:sz w:val="28"/>
        </w:rPr>
        <w:t>вывозимых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товаров.</w:t>
      </w:r>
    </w:p>
    <w:p w14:paraId="58E36533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70" w:firstLine="708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«Совершенствование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администрирования».</w:t>
      </w:r>
    </w:p>
    <w:p w14:paraId="26AE4014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61" w:firstLine="708"/>
        <w:rPr>
          <w:sz w:val="28"/>
        </w:rPr>
      </w:pPr>
      <w:r>
        <w:rPr>
          <w:sz w:val="28"/>
        </w:rPr>
        <w:t>Таможенный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перемещаемых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почтовых отправлениях.</w:t>
      </w:r>
    </w:p>
    <w:p w14:paraId="05DCFDFC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spacing w:line="242" w:lineRule="auto"/>
        <w:ind w:right="274" w:firstLine="708"/>
        <w:rPr>
          <w:sz w:val="28"/>
        </w:rPr>
      </w:pPr>
      <w:r>
        <w:rPr>
          <w:sz w:val="28"/>
        </w:rPr>
        <w:t>Таможенный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рисками: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назначение и взаимосвязь.</w:t>
      </w:r>
    </w:p>
    <w:p w14:paraId="0A08614D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70" w:firstLine="708"/>
        <w:rPr>
          <w:sz w:val="28"/>
        </w:rPr>
      </w:pP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7E8975A6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69" w:firstLine="708"/>
        <w:rPr>
          <w:sz w:val="28"/>
        </w:rPr>
      </w:pPr>
      <w:r>
        <w:rPr>
          <w:sz w:val="28"/>
        </w:rPr>
        <w:t>Обеспечение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3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4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3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68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 участников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ВЭД.</w:t>
      </w:r>
    </w:p>
    <w:p w14:paraId="7A7367B9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spacing w:line="242" w:lineRule="auto"/>
        <w:ind w:right="267" w:firstLine="708"/>
        <w:rPr>
          <w:sz w:val="28"/>
        </w:rPr>
      </w:pPr>
      <w:r>
        <w:rPr>
          <w:sz w:val="28"/>
        </w:rPr>
        <w:t>Создание в пределах своей компетенции в процессе таможенного 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 условий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ускорения внешнеторгового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оборота.</w:t>
      </w:r>
    </w:p>
    <w:p w14:paraId="385F1F51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73" w:firstLine="708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мер,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уплату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неуплаты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неполной</w:t>
      </w:r>
      <w:r>
        <w:rPr>
          <w:spacing w:val="1"/>
          <w:sz w:val="28"/>
        </w:rPr>
        <w:t xml:space="preserve"> </w:t>
      </w:r>
      <w:r>
        <w:rPr>
          <w:sz w:val="28"/>
        </w:rPr>
        <w:t>уплаты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 пошлин,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проверки.</w:t>
      </w:r>
    </w:p>
    <w:p w14:paraId="34412AB0" w14:textId="77777777" w:rsidR="00504305" w:rsidRDefault="00504305">
      <w:pPr>
        <w:pStyle w:val="a4"/>
        <w:spacing w:before="10"/>
        <w:ind w:left="0" w:firstLine="0"/>
        <w:rPr>
          <w:sz w:val="26"/>
        </w:rPr>
      </w:pPr>
    </w:p>
    <w:p w14:paraId="430F679F" w14:textId="0F29D0F3" w:rsidR="00504305" w:rsidRDefault="00C36993">
      <w:pPr>
        <w:pStyle w:val="1"/>
        <w:ind w:right="269" w:firstLine="708"/>
      </w:pPr>
      <w:r>
        <w:t xml:space="preserve">7.3 </w:t>
      </w:r>
      <w:r w:rsidR="003A03E1">
        <w:t>Методические материалы, определяющие процедуры оценивания знаний,</w:t>
      </w:r>
      <w:r w:rsidR="003A03E1">
        <w:rPr>
          <w:spacing w:val="-67"/>
        </w:rPr>
        <w:t xml:space="preserve"> </w:t>
      </w:r>
      <w:r w:rsidR="003A03E1">
        <w:t>умений</w:t>
      </w:r>
    </w:p>
    <w:p w14:paraId="410715C1" w14:textId="77777777" w:rsidR="00504305" w:rsidRDefault="003A03E1">
      <w:pPr>
        <w:pStyle w:val="a4"/>
        <w:ind w:right="270"/>
        <w:jc w:val="both"/>
      </w:pPr>
      <w:r>
        <w:t>Приказ от 23.03.2017 №0557/о «Об</w:t>
      </w:r>
      <w:r>
        <w:rPr>
          <w:spacing w:val="1"/>
        </w:rPr>
        <w:t xml:space="preserve"> </w:t>
      </w:r>
      <w:r>
        <w:t>утверждении Положения о проведении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программам бакалавриата и магистратуры в Финансовом университете» и приказы</w:t>
      </w:r>
      <w:r>
        <w:rPr>
          <w:spacing w:val="1"/>
        </w:rPr>
        <w:t xml:space="preserve"> </w:t>
      </w:r>
      <w:r>
        <w:t>филиалов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-4"/>
        </w:rPr>
        <w:t xml:space="preserve"> </w:t>
      </w:r>
      <w:r>
        <w:t>вопросу.</w:t>
      </w:r>
    </w:p>
    <w:p w14:paraId="47DA6288" w14:textId="77777777" w:rsidR="00504305" w:rsidRDefault="00504305">
      <w:pPr>
        <w:pStyle w:val="a4"/>
        <w:ind w:left="0" w:firstLine="0"/>
      </w:pPr>
    </w:p>
    <w:p w14:paraId="2002D7F2" w14:textId="77777777" w:rsidR="00504305" w:rsidRDefault="003A03E1">
      <w:pPr>
        <w:pStyle w:val="1"/>
        <w:spacing w:line="242" w:lineRule="auto"/>
        <w:ind w:right="266" w:firstLine="708"/>
      </w:pPr>
      <w:bookmarkStart w:id="12" w:name="_bookmark7"/>
      <w:bookmarkEnd w:id="12"/>
      <w:r>
        <w:rPr>
          <w:spacing w:val="-1"/>
        </w:rPr>
        <w:t>8.</w:t>
      </w:r>
      <w:r>
        <w:rPr>
          <w:spacing w:val="-18"/>
        </w:rPr>
        <w:t xml:space="preserve"> </w:t>
      </w:r>
      <w:r>
        <w:rPr>
          <w:spacing w:val="-1"/>
        </w:rPr>
        <w:t>Перечень</w:t>
      </w:r>
      <w:r>
        <w:rPr>
          <w:spacing w:val="-20"/>
        </w:rPr>
        <w:t xml:space="preserve"> </w:t>
      </w:r>
      <w:r>
        <w:t>основной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дополнительной</w:t>
      </w:r>
      <w:r>
        <w:rPr>
          <w:spacing w:val="-19"/>
        </w:rPr>
        <w:t xml:space="preserve"> </w:t>
      </w:r>
      <w:r>
        <w:t>учебной</w:t>
      </w:r>
      <w:r>
        <w:rPr>
          <w:spacing w:val="-19"/>
        </w:rPr>
        <w:t xml:space="preserve"> </w:t>
      </w:r>
      <w:r>
        <w:t>литературы,</w:t>
      </w:r>
      <w:r>
        <w:rPr>
          <w:spacing w:val="-18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</w:p>
    <w:p w14:paraId="28231EE8" w14:textId="77777777" w:rsidR="00504305" w:rsidRDefault="003A03E1">
      <w:pPr>
        <w:spacing w:line="315" w:lineRule="exact"/>
        <w:ind w:left="4053"/>
        <w:jc w:val="both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14:paraId="66656267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ind w:right="271" w:firstLine="708"/>
        <w:rPr>
          <w:sz w:val="28"/>
        </w:rPr>
      </w:pP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конвенция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упрощении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1973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Международную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конвенцию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упрощении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гармонизации</w:t>
      </w:r>
      <w:r>
        <w:rPr>
          <w:spacing w:val="-17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4"/>
          <w:sz w:val="28"/>
        </w:rPr>
        <w:t xml:space="preserve"> </w:t>
      </w:r>
      <w:r>
        <w:rPr>
          <w:sz w:val="28"/>
        </w:rPr>
        <w:t>от</w:t>
      </w:r>
      <w:r>
        <w:rPr>
          <w:spacing w:val="-68"/>
          <w:sz w:val="28"/>
        </w:rPr>
        <w:t xml:space="preserve"> </w:t>
      </w:r>
      <w:r>
        <w:rPr>
          <w:sz w:val="28"/>
        </w:rPr>
        <w:t>26</w:t>
      </w:r>
      <w:r>
        <w:rPr>
          <w:spacing w:val="-4"/>
          <w:sz w:val="28"/>
        </w:rPr>
        <w:t xml:space="preserve"> </w:t>
      </w:r>
      <w:r>
        <w:rPr>
          <w:sz w:val="28"/>
        </w:rPr>
        <w:t>июня</w:t>
      </w:r>
      <w:r>
        <w:rPr>
          <w:spacing w:val="-3"/>
          <w:sz w:val="28"/>
        </w:rPr>
        <w:t xml:space="preserve"> </w:t>
      </w:r>
      <w:r>
        <w:rPr>
          <w:sz w:val="28"/>
        </w:rPr>
        <w:t>1999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</w:p>
    <w:p w14:paraId="5A7CE521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spacing w:line="242" w:lineRule="auto"/>
        <w:ind w:right="270" w:firstLine="708"/>
        <w:rPr>
          <w:sz w:val="28"/>
        </w:rPr>
      </w:pPr>
      <w:r>
        <w:rPr>
          <w:sz w:val="28"/>
        </w:rPr>
        <w:t>Таможенный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0"/>
          <w:sz w:val="28"/>
        </w:rPr>
        <w:t xml:space="preserve"> </w:t>
      </w:r>
      <w:r>
        <w:rPr>
          <w:sz w:val="28"/>
        </w:rPr>
        <w:t>Евразийского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союза</w:t>
      </w:r>
      <w:r>
        <w:rPr>
          <w:spacing w:val="-9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№</w:t>
      </w:r>
      <w:r>
        <w:rPr>
          <w:spacing w:val="-8"/>
          <w:sz w:val="28"/>
        </w:rPr>
        <w:t xml:space="preserve"> </w:t>
      </w:r>
      <w:r>
        <w:rPr>
          <w:sz w:val="28"/>
        </w:rPr>
        <w:t>1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Таможенном кодексе</w:t>
      </w:r>
      <w:r>
        <w:rPr>
          <w:spacing w:val="-1"/>
          <w:sz w:val="28"/>
        </w:rPr>
        <w:t xml:space="preserve"> </w:t>
      </w:r>
      <w:r>
        <w:rPr>
          <w:sz w:val="28"/>
        </w:rPr>
        <w:t>Евразийского 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союза).</w:t>
      </w:r>
    </w:p>
    <w:p w14:paraId="046F096B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ind w:right="272" w:firstLine="708"/>
        <w:rPr>
          <w:sz w:val="28"/>
        </w:rPr>
      </w:pPr>
      <w:r>
        <w:rPr>
          <w:sz w:val="28"/>
        </w:rPr>
        <w:t>Решение Комиссии таможенного союза от 20.05.2010 № 260 «О 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документов».</w:t>
      </w:r>
    </w:p>
    <w:p w14:paraId="32C90CF6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ind w:right="264" w:firstLine="708"/>
        <w:rPr>
          <w:sz w:val="28"/>
        </w:rPr>
      </w:pPr>
      <w:r>
        <w:rPr>
          <w:sz w:val="28"/>
        </w:rPr>
        <w:t>Решение Коллегии Евразийской экономической комиссии от 10.12.2013 №</w:t>
      </w:r>
      <w:r>
        <w:rPr>
          <w:spacing w:val="1"/>
          <w:sz w:val="28"/>
        </w:rPr>
        <w:t xml:space="preserve"> </w:t>
      </w:r>
      <w:r>
        <w:rPr>
          <w:sz w:val="28"/>
        </w:rPr>
        <w:t>289 «О внесении изменений (дополнений) в сведения, заявленные в декларации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товары,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-8"/>
          <w:sz w:val="28"/>
        </w:rPr>
        <w:t xml:space="preserve"> </w:t>
      </w:r>
      <w:r>
        <w:rPr>
          <w:sz w:val="28"/>
        </w:rPr>
        <w:t>утратившими</w:t>
      </w:r>
      <w:r>
        <w:rPr>
          <w:spacing w:val="-9"/>
          <w:sz w:val="28"/>
        </w:rPr>
        <w:t xml:space="preserve"> </w:t>
      </w:r>
      <w:r>
        <w:rPr>
          <w:sz w:val="28"/>
        </w:rPr>
        <w:t>силу</w:t>
      </w:r>
      <w:r>
        <w:rPr>
          <w:spacing w:val="-10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8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8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союза</w:t>
      </w:r>
      <w:r>
        <w:rPr>
          <w:spacing w:val="-2"/>
          <w:sz w:val="28"/>
        </w:rPr>
        <w:t xml:space="preserve"> </w:t>
      </w:r>
      <w:r>
        <w:rPr>
          <w:sz w:val="28"/>
        </w:rPr>
        <w:t>и Коллегии</w:t>
      </w:r>
      <w:r>
        <w:rPr>
          <w:spacing w:val="-1"/>
          <w:sz w:val="28"/>
        </w:rPr>
        <w:t xml:space="preserve"> </w:t>
      </w:r>
      <w:r>
        <w:rPr>
          <w:sz w:val="28"/>
        </w:rPr>
        <w:t>Евразийской 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комиссии».</w:t>
      </w:r>
    </w:p>
    <w:p w14:paraId="24B759C5" w14:textId="3EEF284B" w:rsidR="00504305" w:rsidRPr="00CE4AD0" w:rsidRDefault="003A03E1" w:rsidP="00137A7C">
      <w:pPr>
        <w:pStyle w:val="a5"/>
        <w:numPr>
          <w:ilvl w:val="0"/>
          <w:numId w:val="7"/>
        </w:numPr>
        <w:tabs>
          <w:tab w:val="left" w:pos="1346"/>
        </w:tabs>
        <w:spacing w:before="67"/>
        <w:ind w:right="273" w:firstLine="708"/>
        <w:rPr>
          <w:sz w:val="28"/>
        </w:rPr>
      </w:pPr>
      <w:r w:rsidRPr="00CE4AD0">
        <w:rPr>
          <w:sz w:val="28"/>
        </w:rPr>
        <w:t>Федеральный</w:t>
      </w:r>
      <w:r w:rsidRPr="00CE4AD0">
        <w:rPr>
          <w:spacing w:val="-13"/>
          <w:sz w:val="28"/>
        </w:rPr>
        <w:t xml:space="preserve"> </w:t>
      </w:r>
      <w:r w:rsidRPr="00CE4AD0">
        <w:rPr>
          <w:sz w:val="28"/>
        </w:rPr>
        <w:t>закон</w:t>
      </w:r>
      <w:r w:rsidRPr="00CE4AD0">
        <w:rPr>
          <w:spacing w:val="-14"/>
          <w:sz w:val="28"/>
        </w:rPr>
        <w:t xml:space="preserve"> </w:t>
      </w:r>
      <w:r w:rsidRPr="00CE4AD0">
        <w:rPr>
          <w:sz w:val="28"/>
        </w:rPr>
        <w:t>от</w:t>
      </w:r>
      <w:r w:rsidRPr="00CE4AD0">
        <w:rPr>
          <w:spacing w:val="-14"/>
          <w:sz w:val="28"/>
        </w:rPr>
        <w:t xml:space="preserve"> </w:t>
      </w:r>
      <w:r w:rsidRPr="00CE4AD0">
        <w:rPr>
          <w:sz w:val="28"/>
        </w:rPr>
        <w:t>03.08.2018</w:t>
      </w:r>
      <w:r w:rsidRPr="00CE4AD0">
        <w:rPr>
          <w:spacing w:val="-12"/>
          <w:sz w:val="28"/>
        </w:rPr>
        <w:t xml:space="preserve"> </w:t>
      </w:r>
      <w:r w:rsidRPr="00CE4AD0">
        <w:rPr>
          <w:sz w:val="28"/>
        </w:rPr>
        <w:t>№</w:t>
      </w:r>
      <w:r w:rsidRPr="00CE4AD0">
        <w:rPr>
          <w:spacing w:val="-14"/>
          <w:sz w:val="28"/>
        </w:rPr>
        <w:t xml:space="preserve"> </w:t>
      </w:r>
      <w:r w:rsidRPr="00CE4AD0">
        <w:rPr>
          <w:sz w:val="28"/>
        </w:rPr>
        <w:t>289-ФЗ</w:t>
      </w:r>
      <w:r w:rsidRPr="00CE4AD0">
        <w:rPr>
          <w:spacing w:val="-13"/>
          <w:sz w:val="28"/>
        </w:rPr>
        <w:t xml:space="preserve"> </w:t>
      </w:r>
      <w:r w:rsidRPr="00CE4AD0">
        <w:rPr>
          <w:sz w:val="28"/>
        </w:rPr>
        <w:t>«О</w:t>
      </w:r>
      <w:r w:rsidRPr="00CE4AD0">
        <w:rPr>
          <w:spacing w:val="-14"/>
          <w:sz w:val="28"/>
        </w:rPr>
        <w:t xml:space="preserve"> </w:t>
      </w:r>
      <w:r w:rsidRPr="00CE4AD0">
        <w:rPr>
          <w:sz w:val="28"/>
        </w:rPr>
        <w:t>таможенном</w:t>
      </w:r>
      <w:r w:rsidRPr="00CE4AD0">
        <w:rPr>
          <w:spacing w:val="-15"/>
          <w:sz w:val="28"/>
        </w:rPr>
        <w:t xml:space="preserve"> </w:t>
      </w:r>
      <w:r w:rsidRPr="00CE4AD0">
        <w:rPr>
          <w:sz w:val="28"/>
        </w:rPr>
        <w:t>регулировании</w:t>
      </w:r>
      <w:r w:rsidRPr="00CE4AD0">
        <w:rPr>
          <w:spacing w:val="-68"/>
          <w:sz w:val="28"/>
        </w:rPr>
        <w:t xml:space="preserve"> </w:t>
      </w:r>
      <w:r w:rsidRPr="00CE4AD0">
        <w:rPr>
          <w:sz w:val="28"/>
        </w:rPr>
        <w:t>в</w:t>
      </w:r>
      <w:r w:rsidRPr="00CE4AD0">
        <w:rPr>
          <w:spacing w:val="-7"/>
          <w:sz w:val="28"/>
        </w:rPr>
        <w:t xml:space="preserve"> </w:t>
      </w:r>
      <w:r w:rsidRPr="00CE4AD0">
        <w:rPr>
          <w:sz w:val="28"/>
        </w:rPr>
        <w:t>Российской</w:t>
      </w:r>
      <w:r w:rsidRPr="00CE4AD0">
        <w:rPr>
          <w:spacing w:val="-5"/>
          <w:sz w:val="28"/>
        </w:rPr>
        <w:t xml:space="preserve"> </w:t>
      </w:r>
      <w:r w:rsidRPr="00CE4AD0">
        <w:rPr>
          <w:sz w:val="28"/>
        </w:rPr>
        <w:t>Федерации</w:t>
      </w:r>
      <w:r w:rsidRPr="00CE4AD0">
        <w:rPr>
          <w:spacing w:val="-7"/>
          <w:sz w:val="28"/>
        </w:rPr>
        <w:t xml:space="preserve"> </w:t>
      </w:r>
      <w:r w:rsidRPr="00CE4AD0">
        <w:rPr>
          <w:sz w:val="28"/>
        </w:rPr>
        <w:t>и</w:t>
      </w:r>
      <w:r w:rsidRPr="00CE4AD0">
        <w:rPr>
          <w:spacing w:val="-7"/>
          <w:sz w:val="28"/>
        </w:rPr>
        <w:t xml:space="preserve"> </w:t>
      </w:r>
      <w:r w:rsidRPr="00CE4AD0">
        <w:rPr>
          <w:sz w:val="28"/>
        </w:rPr>
        <w:t>о</w:t>
      </w:r>
      <w:r w:rsidRPr="00CE4AD0">
        <w:rPr>
          <w:spacing w:val="-5"/>
          <w:sz w:val="28"/>
        </w:rPr>
        <w:t xml:space="preserve"> </w:t>
      </w:r>
      <w:r w:rsidRPr="00CE4AD0">
        <w:rPr>
          <w:sz w:val="28"/>
        </w:rPr>
        <w:t>внесении</w:t>
      </w:r>
      <w:r w:rsidRPr="00CE4AD0">
        <w:rPr>
          <w:spacing w:val="-7"/>
          <w:sz w:val="28"/>
        </w:rPr>
        <w:t xml:space="preserve"> </w:t>
      </w:r>
      <w:r w:rsidRPr="00CE4AD0">
        <w:rPr>
          <w:sz w:val="28"/>
        </w:rPr>
        <w:t>изменений</w:t>
      </w:r>
      <w:r w:rsidRPr="00CE4AD0">
        <w:rPr>
          <w:spacing w:val="-5"/>
          <w:sz w:val="28"/>
        </w:rPr>
        <w:t xml:space="preserve"> </w:t>
      </w:r>
      <w:r w:rsidRPr="00CE4AD0">
        <w:rPr>
          <w:sz w:val="28"/>
        </w:rPr>
        <w:t>в</w:t>
      </w:r>
      <w:r w:rsidRPr="00CE4AD0">
        <w:rPr>
          <w:spacing w:val="-8"/>
          <w:sz w:val="28"/>
        </w:rPr>
        <w:t xml:space="preserve"> </w:t>
      </w:r>
      <w:r w:rsidRPr="00CE4AD0">
        <w:rPr>
          <w:sz w:val="28"/>
        </w:rPr>
        <w:t>отдельные</w:t>
      </w:r>
      <w:r w:rsidRPr="00CE4AD0">
        <w:rPr>
          <w:spacing w:val="-5"/>
          <w:sz w:val="28"/>
        </w:rPr>
        <w:t xml:space="preserve"> </w:t>
      </w:r>
      <w:r w:rsidRPr="00CE4AD0">
        <w:rPr>
          <w:sz w:val="28"/>
        </w:rPr>
        <w:t>законодательные</w:t>
      </w:r>
      <w:r w:rsidRPr="00CE4AD0">
        <w:rPr>
          <w:spacing w:val="-8"/>
          <w:sz w:val="28"/>
        </w:rPr>
        <w:t xml:space="preserve"> </w:t>
      </w:r>
      <w:r w:rsidRPr="00CE4AD0">
        <w:rPr>
          <w:sz w:val="28"/>
        </w:rPr>
        <w:t>акты</w:t>
      </w:r>
      <w:r w:rsidRPr="00CE4AD0">
        <w:rPr>
          <w:spacing w:val="-68"/>
          <w:sz w:val="28"/>
        </w:rPr>
        <w:t xml:space="preserve"> </w:t>
      </w:r>
      <w:r w:rsidRPr="00CE4AD0">
        <w:rPr>
          <w:sz w:val="28"/>
        </w:rPr>
        <w:t>Российской</w:t>
      </w:r>
      <w:r w:rsidRPr="00CE4AD0">
        <w:rPr>
          <w:spacing w:val="-1"/>
          <w:sz w:val="28"/>
        </w:rPr>
        <w:t xml:space="preserve"> </w:t>
      </w:r>
      <w:proofErr w:type="spellStart"/>
      <w:r w:rsidRPr="00CE4AD0">
        <w:rPr>
          <w:sz w:val="28"/>
        </w:rPr>
        <w:t>Федерации</w:t>
      </w:r>
      <w:proofErr w:type="gramStart"/>
      <w:r w:rsidRPr="00CE4AD0">
        <w:rPr>
          <w:sz w:val="28"/>
        </w:rPr>
        <w:t>».Приказ</w:t>
      </w:r>
      <w:proofErr w:type="spellEnd"/>
      <w:proofErr w:type="gramEnd"/>
      <w:r w:rsidRPr="00CE4AD0">
        <w:rPr>
          <w:sz w:val="28"/>
        </w:rPr>
        <w:t xml:space="preserve"> Минфина России от 01.03.2019 № 33н «Об утверждении перечня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технических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средств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таможенного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контроля,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используемых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при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проведении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таможенного контроля».</w:t>
      </w:r>
    </w:p>
    <w:p w14:paraId="28FB9D8E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spacing w:before="2"/>
        <w:ind w:right="266" w:firstLine="708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ФТС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17.09.2013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1761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Единой автоматизированной информационной системы таможенных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 при таможенном декларировании и выпуске (отказе в выпуске) товаров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форме, после выпуска таких товаров, а также при осуществлении 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контроля».</w:t>
      </w:r>
    </w:p>
    <w:p w14:paraId="57D812E5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ind w:right="271" w:firstLine="708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ФТС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14.02.2019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258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выездной таможенной проверки».</w:t>
      </w:r>
    </w:p>
    <w:p w14:paraId="1759D1E1" w14:textId="77777777" w:rsidR="00504305" w:rsidRDefault="00504305">
      <w:pPr>
        <w:pStyle w:val="a4"/>
        <w:spacing w:before="6"/>
        <w:ind w:left="0" w:firstLine="0"/>
      </w:pPr>
    </w:p>
    <w:p w14:paraId="6BD573C9" w14:textId="01100C4D" w:rsidR="00504305" w:rsidRDefault="001B5686">
      <w:pPr>
        <w:pStyle w:val="1"/>
        <w:ind w:left="921" w:right="3276" w:firstLine="3007"/>
      </w:pPr>
      <w:r>
        <w:t xml:space="preserve">Рекомендуемая </w:t>
      </w:r>
      <w:r w:rsidR="003A03E1">
        <w:t>литература</w:t>
      </w:r>
      <w:r w:rsidR="003A03E1">
        <w:rPr>
          <w:spacing w:val="-67"/>
        </w:rPr>
        <w:t xml:space="preserve"> </w:t>
      </w:r>
      <w:r w:rsidR="003A03E1">
        <w:t>а)</w:t>
      </w:r>
      <w:r w:rsidR="003A03E1">
        <w:rPr>
          <w:spacing w:val="-1"/>
        </w:rPr>
        <w:t xml:space="preserve"> </w:t>
      </w:r>
      <w:r w:rsidR="003A03E1">
        <w:t>основная</w:t>
      </w:r>
      <w:r w:rsidR="003A03E1">
        <w:rPr>
          <w:spacing w:val="-4"/>
        </w:rPr>
        <w:t xml:space="preserve"> </w:t>
      </w:r>
      <w:r w:rsidR="003A03E1">
        <w:t>литература:</w:t>
      </w:r>
    </w:p>
    <w:p w14:paraId="13A14475" w14:textId="77777777" w:rsidR="00137A7C" w:rsidRPr="00137A7C" w:rsidRDefault="00137A7C" w:rsidP="00137A7C">
      <w:pPr>
        <w:pStyle w:val="a5"/>
        <w:numPr>
          <w:ilvl w:val="0"/>
          <w:numId w:val="6"/>
        </w:numPr>
        <w:tabs>
          <w:tab w:val="left" w:pos="1320"/>
        </w:tabs>
        <w:ind w:right="263" w:firstLine="708"/>
        <w:rPr>
          <w:b/>
          <w:bCs/>
          <w:sz w:val="28"/>
          <w:szCs w:val="28"/>
        </w:rPr>
      </w:pPr>
      <w:r w:rsidRPr="00137A7C">
        <w:rPr>
          <w:sz w:val="28"/>
          <w:szCs w:val="28"/>
        </w:rPr>
        <w:t xml:space="preserve">Клейменова, А. Н.  Таможенный контроль после выпуска </w:t>
      </w:r>
      <w:proofErr w:type="gramStart"/>
      <w:r w:rsidRPr="00137A7C">
        <w:rPr>
          <w:sz w:val="28"/>
          <w:szCs w:val="28"/>
        </w:rPr>
        <w:t>товаров :</w:t>
      </w:r>
      <w:proofErr w:type="gramEnd"/>
      <w:r w:rsidRPr="00137A7C">
        <w:rPr>
          <w:sz w:val="28"/>
          <w:szCs w:val="28"/>
        </w:rPr>
        <w:t xml:space="preserve"> учебник для вузов / А. Н. Клейменова. — 3-е изд., </w:t>
      </w:r>
      <w:proofErr w:type="spellStart"/>
      <w:r w:rsidRPr="00137A7C">
        <w:rPr>
          <w:sz w:val="28"/>
          <w:szCs w:val="28"/>
        </w:rPr>
        <w:t>перераб</w:t>
      </w:r>
      <w:proofErr w:type="spellEnd"/>
      <w:r w:rsidRPr="00137A7C">
        <w:rPr>
          <w:sz w:val="28"/>
          <w:szCs w:val="28"/>
        </w:rPr>
        <w:t xml:space="preserve">. и доп. — </w:t>
      </w:r>
      <w:proofErr w:type="gramStart"/>
      <w:r w:rsidRPr="00137A7C">
        <w:rPr>
          <w:sz w:val="28"/>
          <w:szCs w:val="28"/>
        </w:rPr>
        <w:t>Москва :</w:t>
      </w:r>
      <w:proofErr w:type="gramEnd"/>
      <w:r w:rsidRPr="00137A7C">
        <w:rPr>
          <w:sz w:val="28"/>
          <w:szCs w:val="28"/>
        </w:rPr>
        <w:t xml:space="preserve"> Издательство </w:t>
      </w:r>
      <w:proofErr w:type="spellStart"/>
      <w:r w:rsidRPr="00137A7C">
        <w:rPr>
          <w:sz w:val="28"/>
          <w:szCs w:val="28"/>
        </w:rPr>
        <w:t>Юрайт</w:t>
      </w:r>
      <w:proofErr w:type="spellEnd"/>
      <w:r w:rsidRPr="00137A7C">
        <w:rPr>
          <w:sz w:val="28"/>
          <w:szCs w:val="28"/>
        </w:rPr>
        <w:t xml:space="preserve">, 2023. — 144 с. — (Высшее образование). —  Образовательная платформа </w:t>
      </w:r>
      <w:proofErr w:type="spellStart"/>
      <w:r w:rsidRPr="00137A7C">
        <w:rPr>
          <w:sz w:val="28"/>
          <w:szCs w:val="28"/>
        </w:rPr>
        <w:t>Юрайт</w:t>
      </w:r>
      <w:proofErr w:type="spellEnd"/>
      <w:r w:rsidRPr="00137A7C">
        <w:rPr>
          <w:sz w:val="28"/>
          <w:szCs w:val="28"/>
        </w:rPr>
        <w:t xml:space="preserve"> [сайт]. — URL: https://urait.ru/bcode/529240 (дата обращения: 24.01.2024). — </w:t>
      </w:r>
      <w:proofErr w:type="gramStart"/>
      <w:r w:rsidRPr="00137A7C">
        <w:rPr>
          <w:sz w:val="28"/>
          <w:szCs w:val="28"/>
        </w:rPr>
        <w:t>Текст :</w:t>
      </w:r>
      <w:proofErr w:type="gramEnd"/>
      <w:r w:rsidRPr="00137A7C">
        <w:rPr>
          <w:sz w:val="28"/>
          <w:szCs w:val="28"/>
        </w:rPr>
        <w:t xml:space="preserve"> электронный.</w:t>
      </w:r>
    </w:p>
    <w:p w14:paraId="6BB8A2F8" w14:textId="754FDB69" w:rsidR="00504305" w:rsidRPr="00137A7C" w:rsidRDefault="003A03E1">
      <w:pPr>
        <w:pStyle w:val="1"/>
        <w:spacing w:line="319" w:lineRule="exact"/>
        <w:ind w:left="921"/>
      </w:pPr>
      <w:r w:rsidRPr="00137A7C">
        <w:t>б)</w:t>
      </w:r>
      <w:r w:rsidRPr="00137A7C">
        <w:rPr>
          <w:spacing w:val="-3"/>
        </w:rPr>
        <w:t xml:space="preserve"> </w:t>
      </w:r>
      <w:r w:rsidRPr="00137A7C">
        <w:t>дополнительная</w:t>
      </w:r>
    </w:p>
    <w:p w14:paraId="0524239B" w14:textId="77777777" w:rsidR="00967D28" w:rsidRDefault="00137A7C" w:rsidP="00967D28">
      <w:pPr>
        <w:pStyle w:val="a5"/>
        <w:numPr>
          <w:ilvl w:val="0"/>
          <w:numId w:val="5"/>
        </w:numPr>
        <w:tabs>
          <w:tab w:val="left" w:pos="1212"/>
        </w:tabs>
        <w:ind w:right="262" w:firstLine="708"/>
        <w:rPr>
          <w:sz w:val="28"/>
        </w:rPr>
      </w:pPr>
      <w:bookmarkStart w:id="13" w:name="_bookmark8"/>
      <w:bookmarkEnd w:id="13"/>
      <w:r w:rsidRPr="00137A7C">
        <w:rPr>
          <w:sz w:val="28"/>
        </w:rPr>
        <w:t xml:space="preserve">Новиков С.В. Таможенный контроль после выпуска </w:t>
      </w:r>
      <w:proofErr w:type="gramStart"/>
      <w:r w:rsidRPr="00137A7C">
        <w:rPr>
          <w:sz w:val="28"/>
        </w:rPr>
        <w:t>товаров :</w:t>
      </w:r>
      <w:proofErr w:type="gramEnd"/>
      <w:r w:rsidRPr="00137A7C">
        <w:rPr>
          <w:sz w:val="28"/>
        </w:rPr>
        <w:t xml:space="preserve"> монография / Новиков С.В.  — </w:t>
      </w:r>
      <w:proofErr w:type="gramStart"/>
      <w:r w:rsidRPr="00137A7C">
        <w:rPr>
          <w:sz w:val="28"/>
        </w:rPr>
        <w:t>Москва :</w:t>
      </w:r>
      <w:proofErr w:type="gramEnd"/>
      <w:r w:rsidRPr="00137A7C">
        <w:rPr>
          <w:sz w:val="28"/>
        </w:rPr>
        <w:t xml:space="preserve"> </w:t>
      </w:r>
      <w:proofErr w:type="spellStart"/>
      <w:r w:rsidRPr="00137A7C">
        <w:rPr>
          <w:sz w:val="28"/>
        </w:rPr>
        <w:t>Русайнс</w:t>
      </w:r>
      <w:proofErr w:type="spellEnd"/>
      <w:r w:rsidRPr="00137A7C">
        <w:rPr>
          <w:sz w:val="28"/>
        </w:rPr>
        <w:t xml:space="preserve">, 2022. — 181 с. — ЭБС BOOK.ru. — URL: https://book.ru/book/944834 (дата обращения: 24.01.2024). — </w:t>
      </w:r>
      <w:proofErr w:type="gramStart"/>
      <w:r w:rsidRPr="00137A7C">
        <w:rPr>
          <w:sz w:val="28"/>
        </w:rPr>
        <w:t>Текст :</w:t>
      </w:r>
      <w:proofErr w:type="gramEnd"/>
      <w:r w:rsidRPr="00137A7C">
        <w:rPr>
          <w:sz w:val="28"/>
        </w:rPr>
        <w:t xml:space="preserve"> электронный.</w:t>
      </w:r>
    </w:p>
    <w:p w14:paraId="2090F74A" w14:textId="28093ADE" w:rsidR="00504305" w:rsidRPr="00967D28" w:rsidRDefault="00967D28" w:rsidP="00967D28">
      <w:pPr>
        <w:pStyle w:val="a5"/>
        <w:numPr>
          <w:ilvl w:val="0"/>
          <w:numId w:val="5"/>
        </w:numPr>
        <w:tabs>
          <w:tab w:val="left" w:pos="1212"/>
        </w:tabs>
        <w:ind w:right="262" w:firstLine="708"/>
        <w:rPr>
          <w:sz w:val="28"/>
          <w:szCs w:val="28"/>
        </w:rPr>
      </w:pPr>
      <w:r w:rsidRPr="00967D28">
        <w:rPr>
          <w:sz w:val="28"/>
          <w:szCs w:val="28"/>
        </w:rPr>
        <w:t xml:space="preserve">Попова, Л. И.  Организация таможенного контроля товаров и транспортных </w:t>
      </w:r>
      <w:proofErr w:type="gramStart"/>
      <w:r w:rsidRPr="00967D28">
        <w:rPr>
          <w:sz w:val="28"/>
          <w:szCs w:val="28"/>
        </w:rPr>
        <w:t>средств :</w:t>
      </w:r>
      <w:proofErr w:type="gramEnd"/>
      <w:r w:rsidRPr="00967D28">
        <w:rPr>
          <w:sz w:val="28"/>
          <w:szCs w:val="28"/>
        </w:rPr>
        <w:t xml:space="preserve"> учебное пособие для вузов / Л. И. Попова. — 4-е изд., </w:t>
      </w:r>
      <w:proofErr w:type="spellStart"/>
      <w:r w:rsidRPr="00967D28">
        <w:rPr>
          <w:sz w:val="28"/>
          <w:szCs w:val="28"/>
        </w:rPr>
        <w:t>перераб</w:t>
      </w:r>
      <w:proofErr w:type="spellEnd"/>
      <w:r w:rsidRPr="00967D28">
        <w:rPr>
          <w:sz w:val="28"/>
          <w:szCs w:val="28"/>
        </w:rPr>
        <w:t xml:space="preserve">. и доп. — </w:t>
      </w:r>
      <w:proofErr w:type="gramStart"/>
      <w:r w:rsidRPr="00967D28">
        <w:rPr>
          <w:sz w:val="28"/>
          <w:szCs w:val="28"/>
        </w:rPr>
        <w:t>Москва :</w:t>
      </w:r>
      <w:proofErr w:type="gramEnd"/>
      <w:r w:rsidRPr="00967D28">
        <w:rPr>
          <w:sz w:val="28"/>
          <w:szCs w:val="28"/>
        </w:rPr>
        <w:t xml:space="preserve"> Издательство </w:t>
      </w:r>
      <w:proofErr w:type="spellStart"/>
      <w:r w:rsidRPr="00967D28">
        <w:rPr>
          <w:sz w:val="28"/>
          <w:szCs w:val="28"/>
        </w:rPr>
        <w:t>Юрайт</w:t>
      </w:r>
      <w:proofErr w:type="spellEnd"/>
      <w:r w:rsidRPr="00967D28">
        <w:rPr>
          <w:sz w:val="28"/>
          <w:szCs w:val="28"/>
        </w:rPr>
        <w:t xml:space="preserve">, 2024. — 248 с. — (Высшее образование). —  Образовательная платформа </w:t>
      </w:r>
      <w:proofErr w:type="spellStart"/>
      <w:r w:rsidRPr="00967D28">
        <w:rPr>
          <w:sz w:val="28"/>
          <w:szCs w:val="28"/>
        </w:rPr>
        <w:t>Юрайт</w:t>
      </w:r>
      <w:proofErr w:type="spellEnd"/>
      <w:r w:rsidRPr="00967D28">
        <w:rPr>
          <w:sz w:val="28"/>
          <w:szCs w:val="28"/>
        </w:rPr>
        <w:t xml:space="preserve"> [сайт]. — URL: https://urait.ru/bcode/532743 (дата обращения: 24.01.2024). — </w:t>
      </w:r>
      <w:proofErr w:type="gramStart"/>
      <w:r w:rsidRPr="00967D28">
        <w:rPr>
          <w:sz w:val="28"/>
          <w:szCs w:val="28"/>
        </w:rPr>
        <w:t>Текст :</w:t>
      </w:r>
      <w:proofErr w:type="gramEnd"/>
      <w:r w:rsidRPr="00967D28">
        <w:rPr>
          <w:sz w:val="28"/>
          <w:szCs w:val="28"/>
        </w:rPr>
        <w:t xml:space="preserve"> электронный.</w:t>
      </w:r>
    </w:p>
    <w:p w14:paraId="746BA400" w14:textId="77777777" w:rsidR="00504305" w:rsidRDefault="003A03E1">
      <w:pPr>
        <w:pStyle w:val="1"/>
        <w:tabs>
          <w:tab w:val="left" w:pos="1425"/>
          <w:tab w:val="left" w:pos="2932"/>
          <w:tab w:val="left" w:pos="4339"/>
          <w:tab w:val="left" w:pos="9872"/>
        </w:tabs>
        <w:spacing w:line="322" w:lineRule="exact"/>
        <w:ind w:left="921"/>
        <w:jc w:val="left"/>
      </w:pPr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14:paraId="607F9733" w14:textId="77777777" w:rsidR="00504305" w:rsidRDefault="003A03E1">
      <w:pPr>
        <w:spacing w:line="319" w:lineRule="exact"/>
        <w:ind w:left="212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19D85B78" w14:textId="77777777" w:rsidR="00504305" w:rsidRDefault="00A96917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spacing w:line="319" w:lineRule="exact"/>
        <w:rPr>
          <w:sz w:val="28"/>
        </w:rPr>
      </w:pPr>
      <w:hyperlink r:id="rId9">
        <w:r w:rsidR="003A03E1">
          <w:rPr>
            <w:sz w:val="28"/>
          </w:rPr>
          <w:t>www.eurasiancommission.org</w:t>
        </w:r>
        <w:r w:rsidR="003A03E1">
          <w:rPr>
            <w:spacing w:val="-4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Евразийская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экономическая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комиссия</w:t>
      </w:r>
    </w:p>
    <w:p w14:paraId="1C39B934" w14:textId="77777777" w:rsidR="00504305" w:rsidRDefault="00A96917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rPr>
          <w:sz w:val="28"/>
        </w:rPr>
      </w:pPr>
      <w:hyperlink r:id="rId10">
        <w:r w:rsidR="003A03E1">
          <w:rPr>
            <w:sz w:val="28"/>
          </w:rPr>
          <w:t>www.minfin.ru</w:t>
        </w:r>
        <w:r w:rsidR="003A03E1">
          <w:rPr>
            <w:spacing w:val="-3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Министерство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финансов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Российской</w:t>
      </w:r>
      <w:r w:rsidR="003A03E1">
        <w:rPr>
          <w:spacing w:val="-5"/>
          <w:sz w:val="28"/>
        </w:rPr>
        <w:t xml:space="preserve"> </w:t>
      </w:r>
      <w:r w:rsidR="003A03E1">
        <w:rPr>
          <w:sz w:val="28"/>
        </w:rPr>
        <w:t>Федерации</w:t>
      </w:r>
    </w:p>
    <w:p w14:paraId="6D82B29D" w14:textId="77777777" w:rsidR="00504305" w:rsidRDefault="00A96917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spacing w:before="2" w:line="322" w:lineRule="exact"/>
        <w:rPr>
          <w:sz w:val="28"/>
        </w:rPr>
      </w:pPr>
      <w:hyperlink r:id="rId11">
        <w:r w:rsidR="003A03E1">
          <w:rPr>
            <w:color w:val="0000FF"/>
            <w:sz w:val="28"/>
            <w:u w:val="single" w:color="0000FF"/>
          </w:rPr>
          <w:t>www.customs.ru</w:t>
        </w:r>
        <w:r w:rsidR="003A03E1">
          <w:rPr>
            <w:color w:val="0000FF"/>
            <w:spacing w:val="-2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Федеральная</w:t>
      </w:r>
      <w:r w:rsidR="003A03E1">
        <w:rPr>
          <w:spacing w:val="-3"/>
          <w:sz w:val="28"/>
        </w:rPr>
        <w:t xml:space="preserve"> </w:t>
      </w:r>
      <w:r w:rsidR="003A03E1">
        <w:rPr>
          <w:sz w:val="28"/>
        </w:rPr>
        <w:t>таможенная</w:t>
      </w:r>
      <w:r w:rsidR="003A03E1">
        <w:rPr>
          <w:spacing w:val="-3"/>
          <w:sz w:val="28"/>
        </w:rPr>
        <w:t xml:space="preserve"> </w:t>
      </w:r>
      <w:r w:rsidR="003A03E1">
        <w:rPr>
          <w:sz w:val="28"/>
        </w:rPr>
        <w:t>служба</w:t>
      </w:r>
    </w:p>
    <w:p w14:paraId="4A0B301D" w14:textId="77777777" w:rsidR="00504305" w:rsidRDefault="00A96917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spacing w:line="322" w:lineRule="exact"/>
        <w:rPr>
          <w:sz w:val="28"/>
        </w:rPr>
      </w:pPr>
      <w:hyperlink r:id="rId12">
        <w:r w:rsidR="003A03E1">
          <w:rPr>
            <w:sz w:val="28"/>
          </w:rPr>
          <w:t>www.nalog.ru</w:t>
        </w:r>
        <w:r w:rsidR="003A03E1">
          <w:rPr>
            <w:spacing w:val="-3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3"/>
          <w:sz w:val="28"/>
        </w:rPr>
        <w:t xml:space="preserve"> </w:t>
      </w:r>
      <w:r w:rsidR="003A03E1">
        <w:rPr>
          <w:sz w:val="28"/>
        </w:rPr>
        <w:t>Федеральная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налоговая</w:t>
      </w:r>
      <w:r w:rsidR="003A03E1">
        <w:rPr>
          <w:spacing w:val="-2"/>
          <w:sz w:val="28"/>
        </w:rPr>
        <w:t xml:space="preserve"> </w:t>
      </w:r>
      <w:r w:rsidR="003A03E1">
        <w:rPr>
          <w:sz w:val="28"/>
        </w:rPr>
        <w:t>служба</w:t>
      </w:r>
    </w:p>
    <w:p w14:paraId="2A41A4C6" w14:textId="77777777" w:rsidR="00504305" w:rsidRDefault="00A96917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rPr>
          <w:sz w:val="28"/>
        </w:rPr>
      </w:pPr>
      <w:hyperlink r:id="rId13">
        <w:r w:rsidR="003A03E1">
          <w:rPr>
            <w:sz w:val="28"/>
          </w:rPr>
          <w:t>http://www.consultant.ru/</w:t>
        </w:r>
        <w:r w:rsidR="003A03E1">
          <w:rPr>
            <w:spacing w:val="-2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СПС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Консультант</w:t>
      </w:r>
      <w:r w:rsidR="003A03E1">
        <w:rPr>
          <w:spacing w:val="-5"/>
          <w:sz w:val="28"/>
        </w:rPr>
        <w:t xml:space="preserve"> </w:t>
      </w:r>
      <w:r w:rsidR="003A03E1">
        <w:rPr>
          <w:sz w:val="28"/>
        </w:rPr>
        <w:t>Плюс</w:t>
      </w:r>
    </w:p>
    <w:p w14:paraId="335B0A69" w14:textId="77777777" w:rsidR="00504305" w:rsidRDefault="00A96917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rPr>
          <w:sz w:val="28"/>
        </w:rPr>
      </w:pPr>
      <w:hyperlink r:id="rId14">
        <w:r w:rsidR="003A03E1">
          <w:rPr>
            <w:sz w:val="28"/>
          </w:rPr>
          <w:t>http://www/garant.ru/</w:t>
        </w:r>
        <w:r w:rsidR="003A03E1">
          <w:rPr>
            <w:spacing w:val="-5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СПС</w:t>
      </w:r>
      <w:r w:rsidR="003A03E1">
        <w:rPr>
          <w:spacing w:val="-2"/>
          <w:sz w:val="28"/>
        </w:rPr>
        <w:t xml:space="preserve"> </w:t>
      </w:r>
      <w:r w:rsidR="003A03E1">
        <w:rPr>
          <w:sz w:val="28"/>
        </w:rPr>
        <w:t>Гарант</w:t>
      </w:r>
    </w:p>
    <w:p w14:paraId="5EA1E890" w14:textId="1B3C09BF" w:rsidR="00504305" w:rsidRPr="00967D28" w:rsidRDefault="00967D28">
      <w:pPr>
        <w:pStyle w:val="a5"/>
        <w:numPr>
          <w:ilvl w:val="0"/>
          <w:numId w:val="4"/>
        </w:num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>Электронные ресурсы БИК</w:t>
      </w:r>
      <w:r>
        <w:rPr>
          <w:sz w:val="28"/>
          <w:lang w:val="en-US"/>
        </w:rPr>
        <w:t>:</w:t>
      </w:r>
    </w:p>
    <w:p w14:paraId="12B0A6EC" w14:textId="2F389584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- </w:t>
      </w:r>
      <w:r w:rsidRPr="00967D28">
        <w:rPr>
          <w:sz w:val="28"/>
        </w:rPr>
        <w:t xml:space="preserve">Электронная библиотека Финансового университета (ЭБ)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elib</w:t>
      </w:r>
      <w:proofErr w:type="spellEnd"/>
      <w:r w:rsidRPr="00967D28">
        <w:rPr>
          <w:sz w:val="28"/>
        </w:rPr>
        <w:t>.</w:t>
      </w:r>
      <w:r w:rsidRPr="00967D28">
        <w:rPr>
          <w:sz w:val="28"/>
          <w:lang w:val="en-US"/>
        </w:rPr>
        <w:t>fa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1E006954" w14:textId="04292A96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- </w:t>
      </w:r>
      <w:r w:rsidRPr="00967D28">
        <w:rPr>
          <w:sz w:val="28"/>
        </w:rPr>
        <w:t xml:space="preserve">Электронно-библиотечная система </w:t>
      </w:r>
      <w:r w:rsidRPr="00967D28">
        <w:rPr>
          <w:sz w:val="28"/>
          <w:lang w:val="en-US"/>
        </w:rPr>
        <w:t>BOOK</w:t>
      </w:r>
      <w:r w:rsidRPr="00967D28">
        <w:rPr>
          <w:sz w:val="28"/>
        </w:rPr>
        <w:t>.</w:t>
      </w:r>
      <w:r w:rsidRPr="00967D28">
        <w:rPr>
          <w:sz w:val="28"/>
          <w:lang w:val="en-US"/>
        </w:rPr>
        <w:t>RU</w:t>
      </w:r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r w:rsidRPr="00967D28">
        <w:rPr>
          <w:sz w:val="28"/>
          <w:lang w:val="en-US"/>
        </w:rPr>
        <w:t>www</w:t>
      </w:r>
      <w:r w:rsidRPr="00967D28">
        <w:rPr>
          <w:sz w:val="28"/>
        </w:rPr>
        <w:t>.</w:t>
      </w:r>
      <w:r w:rsidRPr="00967D28">
        <w:rPr>
          <w:sz w:val="28"/>
          <w:lang w:val="en-US"/>
        </w:rPr>
        <w:t>book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</w:p>
    <w:p w14:paraId="10D57AD5" w14:textId="2A5F1170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- </w:t>
      </w:r>
      <w:r w:rsidRPr="00967D28">
        <w:rPr>
          <w:sz w:val="28"/>
        </w:rPr>
        <w:t xml:space="preserve">Электронно-библиотечная система «Университетская библиотека ОНЛАЙН» </w:t>
      </w:r>
      <w:r w:rsidRPr="00967D28">
        <w:rPr>
          <w:sz w:val="28"/>
          <w:lang w:val="en-US"/>
        </w:rPr>
        <w:lastRenderedPageBreak/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biblioclub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68D60382" w14:textId="2067F143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 - </w:t>
      </w:r>
      <w:r w:rsidRPr="00967D28">
        <w:rPr>
          <w:sz w:val="28"/>
        </w:rPr>
        <w:t xml:space="preserve">Электронно-библиотечная система </w:t>
      </w:r>
      <w:proofErr w:type="spellStart"/>
      <w:r w:rsidRPr="00967D28">
        <w:rPr>
          <w:sz w:val="28"/>
          <w:lang w:val="en-US"/>
        </w:rPr>
        <w:t>Znanium</w:t>
      </w:r>
      <w:proofErr w:type="spellEnd"/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r w:rsidRPr="00967D28">
        <w:rPr>
          <w:sz w:val="28"/>
          <w:lang w:val="en-US"/>
        </w:rPr>
        <w:t>www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znanium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</w:p>
    <w:p w14:paraId="75519306" w14:textId="16EF4FE1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 - </w:t>
      </w:r>
      <w:r w:rsidRPr="00967D28">
        <w:rPr>
          <w:sz w:val="28"/>
        </w:rPr>
        <w:t xml:space="preserve">Образовательная платформа </w:t>
      </w:r>
      <w:proofErr w:type="spellStart"/>
      <w:r w:rsidRPr="00967D28">
        <w:rPr>
          <w:sz w:val="28"/>
        </w:rPr>
        <w:t>Юрайт</w:t>
      </w:r>
      <w:proofErr w:type="spellEnd"/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https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urait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55825699" w14:textId="0F8470A1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 - </w:t>
      </w:r>
      <w:r w:rsidRPr="00967D28">
        <w:rPr>
          <w:sz w:val="28"/>
        </w:rPr>
        <w:t xml:space="preserve">Электронно-библиотечная система издательства Проспект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ebs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prospekt</w:t>
      </w:r>
      <w:proofErr w:type="spellEnd"/>
      <w:r w:rsidRPr="00967D28">
        <w:rPr>
          <w:sz w:val="28"/>
        </w:rPr>
        <w:t>.</w:t>
      </w:r>
      <w:r w:rsidRPr="00967D28">
        <w:rPr>
          <w:sz w:val="28"/>
          <w:lang w:val="en-US"/>
        </w:rPr>
        <w:t>org</w:t>
      </w:r>
      <w:r w:rsidRPr="00967D28">
        <w:rPr>
          <w:sz w:val="28"/>
        </w:rPr>
        <w:t>/</w:t>
      </w:r>
      <w:r w:rsidRPr="00967D28">
        <w:rPr>
          <w:sz w:val="28"/>
          <w:lang w:val="en-US"/>
        </w:rPr>
        <w:t>books</w:t>
      </w:r>
    </w:p>
    <w:p w14:paraId="04410A85" w14:textId="0E36866C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 - </w:t>
      </w:r>
      <w:r w:rsidRPr="00967D28">
        <w:rPr>
          <w:sz w:val="28"/>
        </w:rPr>
        <w:t xml:space="preserve">Электронно-библиотечная система издательства Лань </w:t>
      </w:r>
      <w:r w:rsidRPr="00967D28">
        <w:rPr>
          <w:sz w:val="28"/>
          <w:lang w:val="en-US"/>
        </w:rPr>
        <w:t>https</w:t>
      </w:r>
      <w:r w:rsidRPr="00967D28">
        <w:rPr>
          <w:sz w:val="28"/>
        </w:rPr>
        <w:t>://</w:t>
      </w:r>
      <w:r w:rsidRPr="00967D28">
        <w:rPr>
          <w:sz w:val="28"/>
          <w:lang w:val="en-US"/>
        </w:rPr>
        <w:t>e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lanbook</w:t>
      </w:r>
      <w:proofErr w:type="spellEnd"/>
      <w:r w:rsidRPr="00967D28">
        <w:rPr>
          <w:sz w:val="28"/>
        </w:rPr>
        <w:t>.</w:t>
      </w:r>
      <w:r w:rsidRPr="00967D28">
        <w:rPr>
          <w:sz w:val="28"/>
          <w:lang w:val="en-US"/>
        </w:rPr>
        <w:t>com</w:t>
      </w:r>
      <w:r w:rsidRPr="00967D28">
        <w:rPr>
          <w:sz w:val="28"/>
        </w:rPr>
        <w:t>/</w:t>
      </w:r>
    </w:p>
    <w:p w14:paraId="4E3D491D" w14:textId="77777777" w:rsidR="00967D28" w:rsidRPr="00967D28" w:rsidRDefault="00967D28" w:rsidP="00967D28">
      <w:pPr>
        <w:pStyle w:val="a5"/>
        <w:numPr>
          <w:ilvl w:val="0"/>
          <w:numId w:val="17"/>
        </w:numPr>
        <w:tabs>
          <w:tab w:val="left" w:pos="1346"/>
        </w:tabs>
        <w:spacing w:line="321" w:lineRule="exact"/>
        <w:rPr>
          <w:sz w:val="28"/>
        </w:rPr>
      </w:pPr>
      <w:r w:rsidRPr="00967D28">
        <w:rPr>
          <w:sz w:val="28"/>
        </w:rPr>
        <w:t xml:space="preserve">Деловая онлайн-библиотека </w:t>
      </w:r>
      <w:proofErr w:type="spellStart"/>
      <w:r w:rsidRPr="00967D28">
        <w:rPr>
          <w:sz w:val="28"/>
          <w:lang w:val="en-US"/>
        </w:rPr>
        <w:t>Alpina</w:t>
      </w:r>
      <w:proofErr w:type="spellEnd"/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Digital</w:t>
      </w:r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r w:rsidRPr="00967D28">
        <w:rPr>
          <w:sz w:val="28"/>
          <w:lang w:val="en-US"/>
        </w:rPr>
        <w:t>lib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alpinadigital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202AAB3D" w14:textId="77777777" w:rsidR="00967D28" w:rsidRPr="00967D28" w:rsidRDefault="00967D28" w:rsidP="00967D28">
      <w:pPr>
        <w:pStyle w:val="a5"/>
        <w:numPr>
          <w:ilvl w:val="0"/>
          <w:numId w:val="17"/>
        </w:numPr>
        <w:tabs>
          <w:tab w:val="left" w:pos="1346"/>
        </w:tabs>
        <w:spacing w:line="321" w:lineRule="exact"/>
        <w:rPr>
          <w:sz w:val="28"/>
        </w:rPr>
      </w:pPr>
      <w:r w:rsidRPr="00967D28">
        <w:rPr>
          <w:sz w:val="28"/>
        </w:rPr>
        <w:t xml:space="preserve">Электронная библиотека Издательского дома «Гребенников» </w:t>
      </w:r>
      <w:r w:rsidRPr="00967D28">
        <w:rPr>
          <w:sz w:val="28"/>
          <w:lang w:val="en-US"/>
        </w:rPr>
        <w:t>https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grebennikon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1FF80480" w14:textId="77777777" w:rsidR="00967D28" w:rsidRPr="00967D28" w:rsidRDefault="00967D28" w:rsidP="00967D28">
      <w:pPr>
        <w:pStyle w:val="a5"/>
        <w:numPr>
          <w:ilvl w:val="0"/>
          <w:numId w:val="17"/>
        </w:numPr>
        <w:tabs>
          <w:tab w:val="left" w:pos="1346"/>
        </w:tabs>
        <w:spacing w:line="321" w:lineRule="exact"/>
        <w:rPr>
          <w:sz w:val="28"/>
        </w:rPr>
      </w:pPr>
      <w:r w:rsidRPr="00967D28">
        <w:rPr>
          <w:sz w:val="28"/>
        </w:rPr>
        <w:t xml:space="preserve">Научная электронная библиотека </w:t>
      </w:r>
      <w:proofErr w:type="spellStart"/>
      <w:r w:rsidRPr="00967D28">
        <w:rPr>
          <w:sz w:val="28"/>
          <w:lang w:val="en-US"/>
        </w:rPr>
        <w:t>eLibrary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elibrary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 xml:space="preserve">  </w:t>
      </w:r>
    </w:p>
    <w:p w14:paraId="694E9FA7" w14:textId="08D164F7" w:rsidR="00967D28" w:rsidRPr="00967D28" w:rsidRDefault="00967D28" w:rsidP="00967D28">
      <w:pPr>
        <w:pStyle w:val="a5"/>
        <w:numPr>
          <w:ilvl w:val="0"/>
          <w:numId w:val="17"/>
        </w:numPr>
        <w:tabs>
          <w:tab w:val="left" w:pos="1346"/>
        </w:tabs>
        <w:spacing w:line="321" w:lineRule="exact"/>
        <w:jc w:val="left"/>
        <w:rPr>
          <w:sz w:val="28"/>
        </w:rPr>
      </w:pPr>
      <w:r w:rsidRPr="00967D28">
        <w:rPr>
          <w:sz w:val="28"/>
        </w:rPr>
        <w:t xml:space="preserve">Национальная электронная библиотека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</w:rPr>
        <w:t>нэб.рф</w:t>
      </w:r>
      <w:proofErr w:type="spellEnd"/>
      <w:r w:rsidRPr="00967D28">
        <w:rPr>
          <w:sz w:val="28"/>
        </w:rPr>
        <w:t>/</w:t>
      </w:r>
    </w:p>
    <w:p w14:paraId="0463BCE6" w14:textId="77777777" w:rsidR="00504305" w:rsidRDefault="00504305">
      <w:pPr>
        <w:pStyle w:val="a4"/>
        <w:spacing w:before="4"/>
        <w:ind w:left="0" w:firstLine="0"/>
        <w:rPr>
          <w:sz w:val="24"/>
        </w:rPr>
      </w:pPr>
    </w:p>
    <w:p w14:paraId="01527C34" w14:textId="77777777" w:rsidR="00504305" w:rsidRDefault="003A03E1">
      <w:pPr>
        <w:pStyle w:val="1"/>
        <w:numPr>
          <w:ilvl w:val="0"/>
          <w:numId w:val="3"/>
        </w:numPr>
        <w:tabs>
          <w:tab w:val="left" w:pos="1344"/>
        </w:tabs>
        <w:spacing w:line="321" w:lineRule="exact"/>
        <w:ind w:hanging="423"/>
      </w:pPr>
      <w:bookmarkStart w:id="14" w:name="_bookmark9"/>
      <w:bookmarkEnd w:id="14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14:paraId="547396A7" w14:textId="77777777" w:rsidR="00504305" w:rsidRDefault="003A03E1">
      <w:pPr>
        <w:pStyle w:val="a4"/>
        <w:ind w:right="261"/>
        <w:jc w:val="both"/>
      </w:pPr>
      <w:r>
        <w:t>Студентам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организации внеаудиторной самостоятельной работы студентов по образовательным</w:t>
      </w:r>
      <w:r>
        <w:rPr>
          <w:spacing w:val="-67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университете,</w:t>
      </w:r>
      <w:r>
        <w:rPr>
          <w:spacing w:val="1"/>
        </w:rPr>
        <w:t xml:space="preserve"> </w:t>
      </w:r>
      <w:r>
        <w:t>утвержденные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1040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Финансового</w:t>
      </w:r>
      <w:r>
        <w:rPr>
          <w:spacing w:val="20"/>
        </w:rPr>
        <w:t xml:space="preserve"> </w:t>
      </w:r>
      <w:r>
        <w:t>Университета:</w:t>
      </w:r>
      <w:r>
        <w:rPr>
          <w:spacing w:val="18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главной</w:t>
      </w:r>
      <w:r>
        <w:rPr>
          <w:spacing w:val="18"/>
        </w:rPr>
        <w:t xml:space="preserve"> </w:t>
      </w:r>
      <w:r>
        <w:t>странице</w:t>
      </w:r>
      <w:r>
        <w:rPr>
          <w:spacing w:val="20"/>
        </w:rPr>
        <w:t xml:space="preserve"> </w:t>
      </w:r>
      <w:r>
        <w:t>раздел</w:t>
      </w:r>
      <w:r>
        <w:rPr>
          <w:spacing w:val="19"/>
        </w:rPr>
        <w:t xml:space="preserve"> </w:t>
      </w:r>
      <w:r>
        <w:t>«Наш</w:t>
      </w:r>
      <w:r>
        <w:rPr>
          <w:spacing w:val="20"/>
        </w:rPr>
        <w:t xml:space="preserve"> </w:t>
      </w:r>
      <w:r>
        <w:t>университет»;</w:t>
      </w:r>
      <w:r>
        <w:rPr>
          <w:spacing w:val="20"/>
        </w:rPr>
        <w:t xml:space="preserve"> </w:t>
      </w:r>
      <w:r>
        <w:t>далее</w:t>
      </w:r>
    </w:p>
    <w:p w14:paraId="7167749C" w14:textId="77777777" w:rsidR="00504305" w:rsidRDefault="003A03E1">
      <w:pPr>
        <w:pStyle w:val="a4"/>
        <w:ind w:right="263" w:firstLine="0"/>
        <w:jc w:val="both"/>
      </w:pPr>
      <w:r>
        <w:t>«Единая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»),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департамента.</w:t>
      </w:r>
    </w:p>
    <w:p w14:paraId="28F17837" w14:textId="77777777" w:rsidR="00504305" w:rsidRDefault="00504305">
      <w:pPr>
        <w:pStyle w:val="a4"/>
        <w:spacing w:before="5"/>
        <w:ind w:left="0" w:firstLine="0"/>
        <w:rPr>
          <w:sz w:val="32"/>
        </w:rPr>
      </w:pPr>
    </w:p>
    <w:p w14:paraId="529D8D0D" w14:textId="77777777" w:rsidR="00504305" w:rsidRDefault="003A03E1">
      <w:pPr>
        <w:pStyle w:val="1"/>
        <w:numPr>
          <w:ilvl w:val="0"/>
          <w:numId w:val="3"/>
        </w:numPr>
        <w:tabs>
          <w:tab w:val="left" w:pos="1639"/>
        </w:tabs>
        <w:ind w:left="212" w:right="263" w:firstLine="708"/>
      </w:pPr>
      <w:bookmarkStart w:id="15" w:name="_bookmark10"/>
      <w:bookmarkEnd w:id="15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образовательного процесса по дисциплине, включая 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67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необходимости)</w:t>
      </w:r>
    </w:p>
    <w:p w14:paraId="013918F9" w14:textId="77777777" w:rsidR="00504305" w:rsidRDefault="003A03E1" w:rsidP="006D10DD">
      <w:pPr>
        <w:spacing w:before="237"/>
        <w:ind w:firstLine="709"/>
        <w:rPr>
          <w:sz w:val="28"/>
        </w:rPr>
      </w:pPr>
      <w:r>
        <w:rPr>
          <w:b/>
          <w:sz w:val="28"/>
        </w:rPr>
        <w:t>11.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sz w:val="28"/>
        </w:rPr>
        <w:t>:</w:t>
      </w:r>
    </w:p>
    <w:p w14:paraId="38E44827" w14:textId="77777777" w:rsidR="00B51B71" w:rsidRPr="0056096C" w:rsidRDefault="00B51B71" w:rsidP="006D10DD">
      <w:pPr>
        <w:pStyle w:val="a5"/>
        <w:tabs>
          <w:tab w:val="left" w:pos="442"/>
        </w:tabs>
        <w:ind w:left="0" w:firstLine="709"/>
        <w:rPr>
          <w:rFonts w:eastAsia="Calibri"/>
          <w:bCs/>
          <w:sz w:val="28"/>
          <w:szCs w:val="28"/>
        </w:rPr>
      </w:pPr>
      <w:r w:rsidRPr="0056096C">
        <w:rPr>
          <w:rFonts w:eastAsia="Calibri"/>
          <w:bCs/>
          <w:sz w:val="28"/>
          <w:szCs w:val="28"/>
        </w:rPr>
        <w:t xml:space="preserve">1. </w:t>
      </w:r>
      <w:bookmarkStart w:id="16" w:name="_Toc531614952"/>
      <w:bookmarkStart w:id="17" w:name="_Toc531686469"/>
      <w:r w:rsidRPr="0056096C">
        <w:rPr>
          <w:rFonts w:eastAsia="Calibri"/>
          <w:bCs/>
          <w:sz w:val="28"/>
          <w:szCs w:val="28"/>
        </w:rPr>
        <w:t xml:space="preserve">Компьютерные программы общего назначения </w:t>
      </w:r>
      <w:r w:rsidRPr="0056096C">
        <w:rPr>
          <w:rFonts w:eastAsia="Calibri"/>
          <w:bCs/>
          <w:sz w:val="28"/>
          <w:szCs w:val="28"/>
          <w:lang w:val="en-US"/>
        </w:rPr>
        <w:t>Linux</w:t>
      </w:r>
      <w:r w:rsidRPr="0056096C">
        <w:rPr>
          <w:rFonts w:eastAsia="Calibri"/>
          <w:bCs/>
          <w:sz w:val="28"/>
          <w:szCs w:val="28"/>
        </w:rPr>
        <w:t xml:space="preserve">, </w:t>
      </w:r>
      <w:proofErr w:type="spellStart"/>
      <w:r w:rsidRPr="0056096C">
        <w:rPr>
          <w:rFonts w:eastAsia="Calibri"/>
          <w:bCs/>
          <w:sz w:val="28"/>
          <w:szCs w:val="28"/>
          <w:lang w:val="en-US"/>
        </w:rPr>
        <w:t>Libre</w:t>
      </w:r>
      <w:r w:rsidRPr="0056096C">
        <w:rPr>
          <w:rFonts w:eastAsia="Calibri"/>
          <w:bCs/>
          <w:sz w:val="28"/>
          <w:szCs w:val="28"/>
        </w:rPr>
        <w:t>Office</w:t>
      </w:r>
      <w:proofErr w:type="spellEnd"/>
      <w:r w:rsidRPr="0056096C">
        <w:rPr>
          <w:rFonts w:eastAsia="Calibri"/>
          <w:bCs/>
          <w:sz w:val="28"/>
          <w:szCs w:val="28"/>
        </w:rPr>
        <w:t>;</w:t>
      </w:r>
    </w:p>
    <w:p w14:paraId="28B0CB3F" w14:textId="77777777" w:rsidR="00B51B71" w:rsidRPr="0056096C" w:rsidRDefault="00B51B71" w:rsidP="006D10DD">
      <w:pPr>
        <w:pStyle w:val="a5"/>
        <w:tabs>
          <w:tab w:val="left" w:pos="442"/>
        </w:tabs>
        <w:ind w:left="0" w:firstLine="709"/>
        <w:rPr>
          <w:rFonts w:eastAsia="Calibri"/>
          <w:bCs/>
          <w:sz w:val="28"/>
          <w:szCs w:val="28"/>
        </w:rPr>
      </w:pPr>
      <w:r w:rsidRPr="0056096C">
        <w:rPr>
          <w:rFonts w:eastAsia="Calibri"/>
          <w:bCs/>
          <w:sz w:val="28"/>
          <w:szCs w:val="28"/>
        </w:rPr>
        <w:t xml:space="preserve">2. Антивирус </w:t>
      </w:r>
      <w:bookmarkEnd w:id="16"/>
      <w:bookmarkEnd w:id="17"/>
      <w:proofErr w:type="spellStart"/>
      <w:r w:rsidRPr="0056096C">
        <w:rPr>
          <w:rFonts w:eastAsia="Calibri"/>
          <w:bCs/>
          <w:sz w:val="28"/>
          <w:szCs w:val="28"/>
        </w:rPr>
        <w:t>Kaspersky</w:t>
      </w:r>
      <w:proofErr w:type="spellEnd"/>
      <w:r w:rsidRPr="0056096C">
        <w:rPr>
          <w:rFonts w:eastAsia="Calibri"/>
          <w:bCs/>
          <w:sz w:val="28"/>
          <w:szCs w:val="28"/>
        </w:rPr>
        <w:t>.</w:t>
      </w:r>
    </w:p>
    <w:p w14:paraId="1488076E" w14:textId="77777777" w:rsidR="00504305" w:rsidRDefault="003A03E1">
      <w:pPr>
        <w:pStyle w:val="1"/>
        <w:numPr>
          <w:ilvl w:val="1"/>
          <w:numId w:val="1"/>
        </w:numPr>
        <w:tabs>
          <w:tab w:val="left" w:pos="1604"/>
        </w:tabs>
        <w:spacing w:before="244"/>
        <w:ind w:right="268" w:firstLine="708"/>
      </w:pPr>
      <w:r>
        <w:t>Современные</w:t>
      </w:r>
      <w:r>
        <w:rPr>
          <w:spacing w:val="49"/>
        </w:rPr>
        <w:t xml:space="preserve"> </w:t>
      </w:r>
      <w:r>
        <w:t>профессиональные</w:t>
      </w:r>
      <w:r>
        <w:rPr>
          <w:spacing w:val="49"/>
        </w:rPr>
        <w:t xml:space="preserve"> </w:t>
      </w:r>
      <w:r>
        <w:t>базы</w:t>
      </w:r>
      <w:r>
        <w:rPr>
          <w:spacing w:val="49"/>
        </w:rPr>
        <w:t xml:space="preserve"> </w:t>
      </w:r>
      <w:r>
        <w:t>данных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14:paraId="4191BC16" w14:textId="77777777" w:rsidR="00504305" w:rsidRDefault="00504305">
      <w:pPr>
        <w:pStyle w:val="a4"/>
        <w:ind w:left="0" w:firstLine="0"/>
        <w:rPr>
          <w:b/>
          <w:sz w:val="20"/>
        </w:rPr>
      </w:pPr>
    </w:p>
    <w:p w14:paraId="0EE96984" w14:textId="77777777" w:rsidR="00504305" w:rsidRDefault="00504305">
      <w:pPr>
        <w:pStyle w:val="a4"/>
        <w:spacing w:before="6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608"/>
        <w:gridCol w:w="3476"/>
      </w:tblGrid>
      <w:tr w:rsidR="00504305" w14:paraId="77198EA1" w14:textId="77777777">
        <w:trPr>
          <w:trHeight w:val="551"/>
        </w:trPr>
        <w:tc>
          <w:tcPr>
            <w:tcW w:w="802" w:type="dxa"/>
          </w:tcPr>
          <w:p w14:paraId="2B81B868" w14:textId="77777777" w:rsidR="00504305" w:rsidRDefault="003A03E1">
            <w:pPr>
              <w:pStyle w:val="TableParagraph"/>
              <w:spacing w:before="1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5608" w:type="dxa"/>
          </w:tcPr>
          <w:p w14:paraId="2A8C4440" w14:textId="77777777" w:rsidR="00504305" w:rsidRDefault="003A03E1">
            <w:pPr>
              <w:pStyle w:val="TableParagraph"/>
              <w:spacing w:line="276" w:lineRule="exact"/>
              <w:ind w:left="990" w:right="569" w:hanging="413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76" w:type="dxa"/>
          </w:tcPr>
          <w:p w14:paraId="62231640" w14:textId="77777777" w:rsidR="00504305" w:rsidRDefault="003A03E1">
            <w:pPr>
              <w:pStyle w:val="TableParagraph"/>
              <w:spacing w:line="276" w:lineRule="exact"/>
              <w:ind w:left="1544" w:right="295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</w:tr>
      <w:tr w:rsidR="00504305" w14:paraId="02F2D9B8" w14:textId="77777777">
        <w:trPr>
          <w:trHeight w:val="275"/>
        </w:trPr>
        <w:tc>
          <w:tcPr>
            <w:tcW w:w="802" w:type="dxa"/>
          </w:tcPr>
          <w:p w14:paraId="2A81C095" w14:textId="77777777" w:rsidR="00504305" w:rsidRDefault="003A03E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08" w:type="dxa"/>
          </w:tcPr>
          <w:p w14:paraId="4EC5E4FA" w14:textId="77777777" w:rsidR="00504305" w:rsidRDefault="003A03E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«КонсультантПлюс»</w:t>
            </w:r>
          </w:p>
        </w:tc>
        <w:tc>
          <w:tcPr>
            <w:tcW w:w="3476" w:type="dxa"/>
          </w:tcPr>
          <w:p w14:paraId="18EE244A" w14:textId="77777777" w:rsidR="00504305" w:rsidRDefault="003A03E1">
            <w:pPr>
              <w:pStyle w:val="TableParagraph"/>
              <w:spacing w:line="255" w:lineRule="exact"/>
              <w:ind w:left="1246" w:right="1236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04305" w14:paraId="42112B4D" w14:textId="77777777">
        <w:trPr>
          <w:trHeight w:val="276"/>
        </w:trPr>
        <w:tc>
          <w:tcPr>
            <w:tcW w:w="802" w:type="dxa"/>
          </w:tcPr>
          <w:p w14:paraId="3997091D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08" w:type="dxa"/>
          </w:tcPr>
          <w:p w14:paraId="724569E3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Справочно-правовая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«Гарант»</w:t>
            </w:r>
          </w:p>
        </w:tc>
        <w:tc>
          <w:tcPr>
            <w:tcW w:w="3476" w:type="dxa"/>
          </w:tcPr>
          <w:p w14:paraId="6BFC1DD3" w14:textId="77777777" w:rsidR="00504305" w:rsidRDefault="003A03E1">
            <w:pPr>
              <w:pStyle w:val="TableParagraph"/>
              <w:spacing w:line="256" w:lineRule="exact"/>
              <w:ind w:left="1246" w:right="1236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04305" w14:paraId="5B5D8BD1" w14:textId="77777777">
        <w:trPr>
          <w:trHeight w:val="551"/>
        </w:trPr>
        <w:tc>
          <w:tcPr>
            <w:tcW w:w="802" w:type="dxa"/>
          </w:tcPr>
          <w:p w14:paraId="27B7085C" w14:textId="77777777" w:rsidR="00504305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608" w:type="dxa"/>
          </w:tcPr>
          <w:p w14:paraId="33C86DAA" w14:textId="77777777" w:rsidR="00504305" w:rsidRDefault="003A03E1">
            <w:pPr>
              <w:pStyle w:val="TableParagraph"/>
              <w:tabs>
                <w:tab w:val="left" w:pos="3989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z w:val="24"/>
              </w:rPr>
              <w:tab/>
              <w:t>энциклопедия:</w:t>
            </w:r>
          </w:p>
          <w:p w14:paraId="2B23EE19" w14:textId="77777777" w:rsidR="00504305" w:rsidRDefault="00A9691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hyperlink r:id="rId15">
              <w:r w:rsidR="003A03E1">
                <w:rPr>
                  <w:color w:val="0000FF"/>
                  <w:sz w:val="24"/>
                  <w:u w:val="single" w:color="0000FF"/>
                </w:rPr>
                <w:t>http://ru.wikipedia.org/wiki/Wiki</w:t>
              </w:r>
            </w:hyperlink>
          </w:p>
        </w:tc>
        <w:tc>
          <w:tcPr>
            <w:tcW w:w="3476" w:type="dxa"/>
          </w:tcPr>
          <w:p w14:paraId="1C71F8AB" w14:textId="77777777" w:rsidR="00504305" w:rsidRDefault="003A03E1">
            <w:pPr>
              <w:pStyle w:val="TableParagraph"/>
              <w:spacing w:line="270" w:lineRule="exact"/>
              <w:ind w:left="1246" w:right="1236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</w:tbl>
    <w:p w14:paraId="2EC9A6A5" w14:textId="77777777" w:rsidR="00504305" w:rsidRDefault="00504305">
      <w:pPr>
        <w:pStyle w:val="a4"/>
        <w:ind w:left="0" w:firstLine="0"/>
        <w:rPr>
          <w:b/>
          <w:sz w:val="30"/>
        </w:rPr>
      </w:pPr>
    </w:p>
    <w:p w14:paraId="090AD9FE" w14:textId="77777777" w:rsidR="00504305" w:rsidRDefault="003A03E1">
      <w:pPr>
        <w:pStyle w:val="a5"/>
        <w:numPr>
          <w:ilvl w:val="1"/>
          <w:numId w:val="1"/>
        </w:numPr>
        <w:tabs>
          <w:tab w:val="left" w:pos="1590"/>
        </w:tabs>
        <w:spacing w:before="217"/>
        <w:ind w:right="266" w:firstLine="708"/>
        <w:rPr>
          <w:b/>
          <w:sz w:val="28"/>
        </w:rPr>
      </w:pPr>
      <w:r>
        <w:rPr>
          <w:b/>
          <w:sz w:val="28"/>
        </w:rPr>
        <w:t>Сертифицированные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программные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аппаратные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информации</w:t>
      </w:r>
    </w:p>
    <w:p w14:paraId="005994C8" w14:textId="77777777" w:rsidR="00504305" w:rsidRDefault="003A03E1">
      <w:pPr>
        <w:pStyle w:val="a4"/>
        <w:spacing w:before="54"/>
        <w:ind w:left="921" w:firstLine="0"/>
      </w:pPr>
      <w:r>
        <w:t>Не</w:t>
      </w:r>
      <w:r>
        <w:rPr>
          <w:spacing w:val="-4"/>
        </w:rPr>
        <w:t xml:space="preserve"> </w:t>
      </w:r>
      <w:r>
        <w:t>используются.</w:t>
      </w:r>
    </w:p>
    <w:p w14:paraId="07AD7648" w14:textId="77777777" w:rsidR="00504305" w:rsidRDefault="00504305">
      <w:pPr>
        <w:pStyle w:val="a4"/>
        <w:spacing w:before="4"/>
        <w:ind w:left="0" w:firstLine="0"/>
      </w:pPr>
    </w:p>
    <w:p w14:paraId="249F4F6C" w14:textId="77777777" w:rsidR="00504305" w:rsidRDefault="003A03E1">
      <w:pPr>
        <w:pStyle w:val="1"/>
        <w:tabs>
          <w:tab w:val="left" w:pos="1628"/>
          <w:tab w:val="left" w:pos="3234"/>
          <w:tab w:val="left" w:pos="6935"/>
          <w:tab w:val="left" w:pos="7971"/>
          <w:tab w:val="left" w:pos="9967"/>
        </w:tabs>
        <w:ind w:right="264" w:firstLine="708"/>
        <w:jc w:val="left"/>
      </w:pPr>
      <w:bookmarkStart w:id="18" w:name="_bookmark11"/>
      <w:bookmarkEnd w:id="18"/>
      <w:r>
        <w:lastRenderedPageBreak/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 по</w:t>
      </w:r>
      <w:r>
        <w:rPr>
          <w:spacing w:val="4"/>
        </w:rPr>
        <w:t xml:space="preserve"> </w:t>
      </w:r>
      <w:r>
        <w:t>дисциплине</w:t>
      </w:r>
    </w:p>
    <w:p w14:paraId="0EB6AAFC" w14:textId="77777777" w:rsidR="00504305" w:rsidRDefault="003A03E1">
      <w:pPr>
        <w:pStyle w:val="a4"/>
        <w:ind w:right="272"/>
        <w:jc w:val="both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-6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аудиторий.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лекций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6"/>
        </w:rPr>
        <w:t xml:space="preserve"> </w:t>
      </w:r>
      <w:r>
        <w:t>занятий</w:t>
      </w:r>
    </w:p>
    <w:p w14:paraId="38D67E78" w14:textId="77777777" w:rsidR="00504305" w:rsidRDefault="003A03E1">
      <w:pPr>
        <w:pStyle w:val="a4"/>
        <w:spacing w:before="67"/>
        <w:ind w:right="262" w:firstLine="0"/>
        <w:jc w:val="both"/>
      </w:pPr>
      <w:r>
        <w:t>используются аудитории, оборудованные следующими техническими средствами:</w:t>
      </w:r>
      <w:r>
        <w:rPr>
          <w:spacing w:val="1"/>
        </w:rPr>
        <w:t xml:space="preserve"> </w:t>
      </w:r>
      <w:r>
        <w:t xml:space="preserve">видеопроектор, экран настенный, персональные компьютеры с доступом к </w:t>
      </w:r>
      <w:proofErr w:type="spellStart"/>
      <w:r>
        <w:t>Internet</w:t>
      </w:r>
      <w:proofErr w:type="spellEnd"/>
      <w:r>
        <w:t>-</w:t>
      </w:r>
      <w:r>
        <w:rPr>
          <w:spacing w:val="1"/>
        </w:rPr>
        <w:t xml:space="preserve"> </w:t>
      </w:r>
      <w:r>
        <w:t>ресурсам.</w:t>
      </w:r>
    </w:p>
    <w:sectPr w:rsidR="00504305">
      <w:pgSz w:w="11910" w:h="16840"/>
      <w:pgMar w:top="1040" w:right="300" w:bottom="1240" w:left="92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D4E4B" w14:textId="77777777" w:rsidR="00A96917" w:rsidRDefault="00A96917">
      <w:r>
        <w:separator/>
      </w:r>
    </w:p>
  </w:endnote>
  <w:endnote w:type="continuationSeparator" w:id="0">
    <w:p w14:paraId="7676F6DD" w14:textId="77777777" w:rsidR="00A96917" w:rsidRDefault="00A9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B5E2E" w14:textId="0FE9EA5B" w:rsidR="00A44462" w:rsidRDefault="00A44462">
    <w:pPr>
      <w:pStyle w:val="a4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86688" behindDoc="1" locked="0" layoutInCell="1" allowOverlap="1" wp14:anchorId="5895B936" wp14:editId="42E96C3B">
              <wp:simplePos x="0" y="0"/>
              <wp:positionH relativeFrom="page">
                <wp:posOffset>3909060</wp:posOffset>
              </wp:positionH>
              <wp:positionV relativeFrom="page">
                <wp:posOffset>9883775</wp:posOffset>
              </wp:positionV>
              <wp:extent cx="101600" cy="19431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0333CB" w14:textId="77777777" w:rsidR="00A44462" w:rsidRDefault="00A4446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95B93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7.8pt;margin-top:778.25pt;width:8pt;height:15.3pt;z-index:-1692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p8ArQIAAKgFAAAOAAAAZHJzL2Uyb0RvYy54bWysVG1vmzAQ/j5p/8Hyd4qhJA2opGpDmCZ1&#10;L1K7H+CACdbAZrYT6Kr9951NSJr2y7SND9Zhn5+75+7xXd8MbYP2TGkuRYqDC4IRE4Usudim+Ntj&#10;7i0w0oaKkjZSsBQ/MY1vlu/fXfddwkJZy6ZkCgGI0Enfpbg2pkt8Xxc1a6m+kB0TcFhJ1VIDv2rr&#10;l4r2gN42fkjI3O+lKjslC6Y17GbjIV46/KpihflSVZoZ1KQYcjNuVW7d2NVfXtNkq2hX8+KQBv2L&#10;LFrKBQQ9QmXUULRT/A1UywsltazMRSFbX1YVL5jjAGwC8orNQ0075rhAcXR3LJP+f7DF5/1XhXiZ&#10;4hAjQVto0SMbDLqTA7q01ek7nYDTQwduZoBt6LJjqrt7WXzXSMhVTcWW3Sol+5rRErIL7E3/xdUR&#10;R1uQTf9JlhCG7ox0QEOlWls6KAYCdOjS07EzNpXChiTBnMBJAUdBHF0GrnM+TabLndLmA5MtskaK&#10;FTTegdP9vTY2GZpMLjaWkDlvGtf8RpxtgOO4A6Hhqj2zSbhePsckXi/Wi8iLwvnai0iWebf5KvLm&#10;eXA1yy6z1SoLftm4QZTUvCyZsGEmXQXRn/XtoPBREUdladnw0sLZlLTablaNQnsKus7d50oOJyc3&#10;/zwNVwTg8opSEEbkLoy9fL648qI8mnnxFVl4JIjv4jmJ4ijLzyndc8H+nRLqUxzPwtmopVPSr7gR&#10;973lRpOWG5gcDW9TvDg60cQqcC1K11pDeTPaL0ph0z+VAto9Ndrp1Up0FKsZNgOgWBFvZPkEylUS&#10;lAUihHEHRi3VT4x6GB0p1j92VDGMmo8C1G/nzGSoydhMBhUFXE2xwWg0V2acR7tO8W0NyOP7EvIW&#10;XkjFnXpPWRzeFYwDR+Iwuuy8efnvvE4DdvkbAAD//wMAUEsDBBQABgAIAAAAIQDbazMl4AAAAA0B&#10;AAAPAAAAZHJzL2Rvd25yZXYueG1sTI/BTsMwEETvSPyDtZW4USegmJLGqSoEJyREGg4cndhNrMbr&#10;ELtt+Hu2J3rcmafZmWIzu4GdzBSsRwnpMgFmsPXaYifhq367XwELUaFWg0cj4dcE2JS3N4XKtT9j&#10;ZU672DEKwZArCX2MY855aHvjVFj60SB5ez85FemcOq4ndaZwN/CHJBHcKYv0oVejeelNe9gdnYTt&#10;N1av9uej+az2la3r5wTfxUHKu8W8XQOLZo7/MFzqU3UoqVPjj6gDGySINBOEkpFlIgNGiHhMSWou&#10;0uopBV4W/HpF+QcAAP//AwBQSwECLQAUAAYACAAAACEAtoM4kv4AAADhAQAAEwAAAAAAAAAAAAAA&#10;AAAAAAAAW0NvbnRlbnRfVHlwZXNdLnhtbFBLAQItABQABgAIAAAAIQA4/SH/1gAAAJQBAAALAAAA&#10;AAAAAAAAAAAAAC8BAABfcmVscy8ucmVsc1BLAQItABQABgAIAAAAIQBZrp8ArQIAAKgFAAAOAAAA&#10;AAAAAAAAAAAAAC4CAABkcnMvZTJvRG9jLnhtbFBLAQItABQABgAIAAAAIQDbazMl4AAAAA0BAAAP&#10;AAAAAAAAAAAAAAAAAAcFAABkcnMvZG93bnJldi54bWxQSwUGAAAAAAQABADzAAAAFAYAAAAA&#10;" filled="f" stroked="f">
              <v:textbox inset="0,0,0,0">
                <w:txbxContent>
                  <w:p w14:paraId="5E0333CB" w14:textId="77777777" w:rsidR="00A44462" w:rsidRDefault="00A44462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CE49" w14:textId="6B9AB03F" w:rsidR="00A44462" w:rsidRDefault="00A44462">
    <w:pPr>
      <w:pStyle w:val="a4"/>
      <w:spacing w:line="14" w:lineRule="auto"/>
      <w:ind w:left="0" w:firstLine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87712" behindDoc="1" locked="0" layoutInCell="1" allowOverlap="1" wp14:anchorId="2CFC18A8" wp14:editId="1DA204B1">
              <wp:simplePos x="0" y="0"/>
              <wp:positionH relativeFrom="page">
                <wp:posOffset>3845560</wp:posOffset>
              </wp:positionH>
              <wp:positionV relativeFrom="page">
                <wp:posOffset>9883775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AC8B03" w14:textId="777C096B" w:rsidR="00A44462" w:rsidRDefault="00A4446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7910">
                            <w:rPr>
                              <w:noProof/>
                              <w:sz w:val="24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FC18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2.8pt;margin-top:778.25pt;width:18pt;height:15.3pt;z-index:-1692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0m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IIjmHpwUcOTH4bVvO+eSZLrcSaXfUdEiY6RY&#10;QuMtODncKw00wHVyMbG4yFnT2OY3/GIDHMcdCA1XzZlJwvbyR+zFm2gThU4YzDdO6GWZs8zXoTPP&#10;/ZtZdp2t15n/08T1w6RmZUm5CTPpyg//rG9HhY+KOClLiYaVBs6kpORuu24kOhDQdW4/0yxI/szN&#10;vUzDHgOXF5T8IPRWQezk8+jGCfNw5sQ3XuR4fryK514Yh1l+SemecfrvlFCf4ngWzEYt/ZabZ7/X&#10;3EjSMg2To2FtiqOTE0mMAje8tK3VhDWjfVYKk/5zKaBiU6OtXo1ER7HqYTscHwaAGS1vRfkEApYC&#10;BAZahKkHRi3kd4x6mCApVt/2RFKMmvccHoEZN5MhJ2M7GYQXcDXFGqPRXOtxLO07yXY1II/PjIsl&#10;PJSKWRE/ZwEMzAKmguVynGBm7JyvrdfznF38AgAA//8DAFBLAwQUAAYACAAAACEAHei1ieAAAAAN&#10;AQAADwAAAGRycy9kb3ducmV2LnhtbEyPwU7DMBBE70j8g7WVuFEniJiSxqkqBCckRBoOHJ3YTazG&#10;6xC7bfh7tid63Jmn2ZliM7uBncwUrEcJ6TIBZrD12mIn4at+u18BC1GhVoNHI+HXBNiUtzeFyrU/&#10;Y2VOu9gxCsGQKwl9jGPOeWh741RY+tEgeXs/ORXpnDquJ3WmcDfwhyQR3CmL9KFXo3npTXvYHZ2E&#10;7TdWr/bno/ms9pWt6+cE38VByrvFvF0Di2aO/zBc6lN1KKlT44+oAxskiCQThJKRZSIDRoh4TElq&#10;LtLqKQVeFvx6RfkHAAD//wMAUEsBAi0AFAAGAAgAAAAhALaDOJL+AAAA4QEAABMAAAAAAAAAAAAA&#10;AAAAAAAAAFtDb250ZW50X1R5cGVzXS54bWxQSwECLQAUAAYACAAAACEAOP0h/9YAAACUAQAACwAA&#10;AAAAAAAAAAAAAAAvAQAAX3JlbHMvLnJlbHNQSwECLQAUAAYACAAAACEAS9ctJq4CAACvBQAADgAA&#10;AAAAAAAAAAAAAAAuAgAAZHJzL2Uyb0RvYy54bWxQSwECLQAUAAYACAAAACEAHei1ieAAAAANAQAA&#10;DwAAAAAAAAAAAAAAAAAIBQAAZHJzL2Rvd25yZXYueG1sUEsFBgAAAAAEAAQA8wAAABUGAAAAAA==&#10;" filled="f" stroked="f">
              <v:textbox inset="0,0,0,0">
                <w:txbxContent>
                  <w:p w14:paraId="1DAC8B03" w14:textId="777C096B" w:rsidR="00A44462" w:rsidRDefault="00A4446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37910">
                      <w:rPr>
                        <w:noProof/>
                        <w:sz w:val="24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F99F1" w14:textId="77777777" w:rsidR="00A96917" w:rsidRDefault="00A96917">
      <w:r>
        <w:separator/>
      </w:r>
    </w:p>
  </w:footnote>
  <w:footnote w:type="continuationSeparator" w:id="0">
    <w:p w14:paraId="48721E29" w14:textId="77777777" w:rsidR="00A96917" w:rsidRDefault="00A96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028247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02BE4"/>
    <w:multiLevelType w:val="hybridMultilevel"/>
    <w:tmpl w:val="2A2E70B0"/>
    <w:lvl w:ilvl="0" w:tplc="6A969604">
      <w:start w:val="1"/>
      <w:numFmt w:val="decimal"/>
      <w:lvlText w:val="%1."/>
      <w:lvlJc w:val="left"/>
      <w:pPr>
        <w:ind w:left="21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4EA29E">
      <w:numFmt w:val="bullet"/>
      <w:lvlText w:val="•"/>
      <w:lvlJc w:val="left"/>
      <w:pPr>
        <w:ind w:left="1266" w:hanging="334"/>
      </w:pPr>
      <w:rPr>
        <w:rFonts w:hint="default"/>
        <w:lang w:val="ru-RU" w:eastAsia="en-US" w:bidi="ar-SA"/>
      </w:rPr>
    </w:lvl>
    <w:lvl w:ilvl="2" w:tplc="263413BA">
      <w:numFmt w:val="bullet"/>
      <w:lvlText w:val="•"/>
      <w:lvlJc w:val="left"/>
      <w:pPr>
        <w:ind w:left="2313" w:hanging="334"/>
      </w:pPr>
      <w:rPr>
        <w:rFonts w:hint="default"/>
        <w:lang w:val="ru-RU" w:eastAsia="en-US" w:bidi="ar-SA"/>
      </w:rPr>
    </w:lvl>
    <w:lvl w:ilvl="3" w:tplc="11F41670">
      <w:numFmt w:val="bullet"/>
      <w:lvlText w:val="•"/>
      <w:lvlJc w:val="left"/>
      <w:pPr>
        <w:ind w:left="3359" w:hanging="334"/>
      </w:pPr>
      <w:rPr>
        <w:rFonts w:hint="default"/>
        <w:lang w:val="ru-RU" w:eastAsia="en-US" w:bidi="ar-SA"/>
      </w:rPr>
    </w:lvl>
    <w:lvl w:ilvl="4" w:tplc="474824C6">
      <w:numFmt w:val="bullet"/>
      <w:lvlText w:val="•"/>
      <w:lvlJc w:val="left"/>
      <w:pPr>
        <w:ind w:left="4406" w:hanging="334"/>
      </w:pPr>
      <w:rPr>
        <w:rFonts w:hint="default"/>
        <w:lang w:val="ru-RU" w:eastAsia="en-US" w:bidi="ar-SA"/>
      </w:rPr>
    </w:lvl>
    <w:lvl w:ilvl="5" w:tplc="2E5283EC">
      <w:numFmt w:val="bullet"/>
      <w:lvlText w:val="•"/>
      <w:lvlJc w:val="left"/>
      <w:pPr>
        <w:ind w:left="5453" w:hanging="334"/>
      </w:pPr>
      <w:rPr>
        <w:rFonts w:hint="default"/>
        <w:lang w:val="ru-RU" w:eastAsia="en-US" w:bidi="ar-SA"/>
      </w:rPr>
    </w:lvl>
    <w:lvl w:ilvl="6" w:tplc="8F6CA3D0">
      <w:numFmt w:val="bullet"/>
      <w:lvlText w:val="•"/>
      <w:lvlJc w:val="left"/>
      <w:pPr>
        <w:ind w:left="6499" w:hanging="334"/>
      </w:pPr>
      <w:rPr>
        <w:rFonts w:hint="default"/>
        <w:lang w:val="ru-RU" w:eastAsia="en-US" w:bidi="ar-SA"/>
      </w:rPr>
    </w:lvl>
    <w:lvl w:ilvl="7" w:tplc="D04C8198">
      <w:numFmt w:val="bullet"/>
      <w:lvlText w:val="•"/>
      <w:lvlJc w:val="left"/>
      <w:pPr>
        <w:ind w:left="7546" w:hanging="334"/>
      </w:pPr>
      <w:rPr>
        <w:rFonts w:hint="default"/>
        <w:lang w:val="ru-RU" w:eastAsia="en-US" w:bidi="ar-SA"/>
      </w:rPr>
    </w:lvl>
    <w:lvl w:ilvl="8" w:tplc="064CDCFA">
      <w:numFmt w:val="bullet"/>
      <w:lvlText w:val="•"/>
      <w:lvlJc w:val="left"/>
      <w:pPr>
        <w:ind w:left="8593" w:hanging="334"/>
      </w:pPr>
      <w:rPr>
        <w:rFonts w:hint="default"/>
        <w:lang w:val="ru-RU" w:eastAsia="en-US" w:bidi="ar-SA"/>
      </w:rPr>
    </w:lvl>
  </w:abstractNum>
  <w:abstractNum w:abstractNumId="2" w15:restartNumberingAfterBreak="0">
    <w:nsid w:val="257E107F"/>
    <w:multiLevelType w:val="hybridMultilevel"/>
    <w:tmpl w:val="F66C1ED0"/>
    <w:lvl w:ilvl="0" w:tplc="63540B7E">
      <w:start w:val="1"/>
      <w:numFmt w:val="decimal"/>
      <w:lvlText w:val="%1."/>
      <w:lvlJc w:val="left"/>
      <w:pPr>
        <w:ind w:left="21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240E5A">
      <w:numFmt w:val="bullet"/>
      <w:lvlText w:val="•"/>
      <w:lvlJc w:val="left"/>
      <w:pPr>
        <w:ind w:left="1266" w:hanging="353"/>
      </w:pPr>
      <w:rPr>
        <w:rFonts w:hint="default"/>
        <w:lang w:val="ru-RU" w:eastAsia="en-US" w:bidi="ar-SA"/>
      </w:rPr>
    </w:lvl>
    <w:lvl w:ilvl="2" w:tplc="CF687624">
      <w:numFmt w:val="bullet"/>
      <w:lvlText w:val="•"/>
      <w:lvlJc w:val="left"/>
      <w:pPr>
        <w:ind w:left="2313" w:hanging="353"/>
      </w:pPr>
      <w:rPr>
        <w:rFonts w:hint="default"/>
        <w:lang w:val="ru-RU" w:eastAsia="en-US" w:bidi="ar-SA"/>
      </w:rPr>
    </w:lvl>
    <w:lvl w:ilvl="3" w:tplc="B1CA46BE">
      <w:numFmt w:val="bullet"/>
      <w:lvlText w:val="•"/>
      <w:lvlJc w:val="left"/>
      <w:pPr>
        <w:ind w:left="3359" w:hanging="353"/>
      </w:pPr>
      <w:rPr>
        <w:rFonts w:hint="default"/>
        <w:lang w:val="ru-RU" w:eastAsia="en-US" w:bidi="ar-SA"/>
      </w:rPr>
    </w:lvl>
    <w:lvl w:ilvl="4" w:tplc="66D0978C">
      <w:numFmt w:val="bullet"/>
      <w:lvlText w:val="•"/>
      <w:lvlJc w:val="left"/>
      <w:pPr>
        <w:ind w:left="4406" w:hanging="353"/>
      </w:pPr>
      <w:rPr>
        <w:rFonts w:hint="default"/>
        <w:lang w:val="ru-RU" w:eastAsia="en-US" w:bidi="ar-SA"/>
      </w:rPr>
    </w:lvl>
    <w:lvl w:ilvl="5" w:tplc="3C20F01C">
      <w:numFmt w:val="bullet"/>
      <w:lvlText w:val="•"/>
      <w:lvlJc w:val="left"/>
      <w:pPr>
        <w:ind w:left="5453" w:hanging="353"/>
      </w:pPr>
      <w:rPr>
        <w:rFonts w:hint="default"/>
        <w:lang w:val="ru-RU" w:eastAsia="en-US" w:bidi="ar-SA"/>
      </w:rPr>
    </w:lvl>
    <w:lvl w:ilvl="6" w:tplc="FE2A1B02">
      <w:numFmt w:val="bullet"/>
      <w:lvlText w:val="•"/>
      <w:lvlJc w:val="left"/>
      <w:pPr>
        <w:ind w:left="6499" w:hanging="353"/>
      </w:pPr>
      <w:rPr>
        <w:rFonts w:hint="default"/>
        <w:lang w:val="ru-RU" w:eastAsia="en-US" w:bidi="ar-SA"/>
      </w:rPr>
    </w:lvl>
    <w:lvl w:ilvl="7" w:tplc="68E0F804">
      <w:numFmt w:val="bullet"/>
      <w:lvlText w:val="•"/>
      <w:lvlJc w:val="left"/>
      <w:pPr>
        <w:ind w:left="7546" w:hanging="353"/>
      </w:pPr>
      <w:rPr>
        <w:rFonts w:hint="default"/>
        <w:lang w:val="ru-RU" w:eastAsia="en-US" w:bidi="ar-SA"/>
      </w:rPr>
    </w:lvl>
    <w:lvl w:ilvl="8" w:tplc="6060C3E4">
      <w:numFmt w:val="bullet"/>
      <w:lvlText w:val="•"/>
      <w:lvlJc w:val="left"/>
      <w:pPr>
        <w:ind w:left="8593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2D763EC7"/>
    <w:multiLevelType w:val="hybridMultilevel"/>
    <w:tmpl w:val="527A6FE2"/>
    <w:lvl w:ilvl="0" w:tplc="D3F60A2C">
      <w:start w:val="1"/>
      <w:numFmt w:val="decimal"/>
      <w:lvlText w:val="%1."/>
      <w:lvlJc w:val="left"/>
      <w:pPr>
        <w:ind w:left="12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6CFD02">
      <w:numFmt w:val="bullet"/>
      <w:lvlText w:val="•"/>
      <w:lvlJc w:val="left"/>
      <w:pPr>
        <w:ind w:left="2148" w:hanging="281"/>
      </w:pPr>
      <w:rPr>
        <w:rFonts w:hint="default"/>
        <w:lang w:val="ru-RU" w:eastAsia="en-US" w:bidi="ar-SA"/>
      </w:rPr>
    </w:lvl>
    <w:lvl w:ilvl="2" w:tplc="D2FA4260">
      <w:numFmt w:val="bullet"/>
      <w:lvlText w:val="•"/>
      <w:lvlJc w:val="left"/>
      <w:pPr>
        <w:ind w:left="3097" w:hanging="281"/>
      </w:pPr>
      <w:rPr>
        <w:rFonts w:hint="default"/>
        <w:lang w:val="ru-RU" w:eastAsia="en-US" w:bidi="ar-SA"/>
      </w:rPr>
    </w:lvl>
    <w:lvl w:ilvl="3" w:tplc="E754085C">
      <w:numFmt w:val="bullet"/>
      <w:lvlText w:val="•"/>
      <w:lvlJc w:val="left"/>
      <w:pPr>
        <w:ind w:left="4045" w:hanging="281"/>
      </w:pPr>
      <w:rPr>
        <w:rFonts w:hint="default"/>
        <w:lang w:val="ru-RU" w:eastAsia="en-US" w:bidi="ar-SA"/>
      </w:rPr>
    </w:lvl>
    <w:lvl w:ilvl="4" w:tplc="28BC22C0">
      <w:numFmt w:val="bullet"/>
      <w:lvlText w:val="•"/>
      <w:lvlJc w:val="left"/>
      <w:pPr>
        <w:ind w:left="4994" w:hanging="281"/>
      </w:pPr>
      <w:rPr>
        <w:rFonts w:hint="default"/>
        <w:lang w:val="ru-RU" w:eastAsia="en-US" w:bidi="ar-SA"/>
      </w:rPr>
    </w:lvl>
    <w:lvl w:ilvl="5" w:tplc="8C7E2614">
      <w:numFmt w:val="bullet"/>
      <w:lvlText w:val="•"/>
      <w:lvlJc w:val="left"/>
      <w:pPr>
        <w:ind w:left="5943" w:hanging="281"/>
      </w:pPr>
      <w:rPr>
        <w:rFonts w:hint="default"/>
        <w:lang w:val="ru-RU" w:eastAsia="en-US" w:bidi="ar-SA"/>
      </w:rPr>
    </w:lvl>
    <w:lvl w:ilvl="6" w:tplc="46489396">
      <w:numFmt w:val="bullet"/>
      <w:lvlText w:val="•"/>
      <w:lvlJc w:val="left"/>
      <w:pPr>
        <w:ind w:left="6891" w:hanging="281"/>
      </w:pPr>
      <w:rPr>
        <w:rFonts w:hint="default"/>
        <w:lang w:val="ru-RU" w:eastAsia="en-US" w:bidi="ar-SA"/>
      </w:rPr>
    </w:lvl>
    <w:lvl w:ilvl="7" w:tplc="80F0EB9C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6068FE4C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2E367ED1"/>
    <w:multiLevelType w:val="hybridMultilevel"/>
    <w:tmpl w:val="BCAA66C8"/>
    <w:lvl w:ilvl="0" w:tplc="6D8893C0">
      <w:start w:val="1"/>
      <w:numFmt w:val="decimal"/>
      <w:lvlText w:val="%1.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AE767C">
      <w:numFmt w:val="bullet"/>
      <w:lvlText w:val="•"/>
      <w:lvlJc w:val="left"/>
      <w:pPr>
        <w:ind w:left="1266" w:hanging="425"/>
      </w:pPr>
      <w:rPr>
        <w:rFonts w:hint="default"/>
        <w:lang w:val="ru-RU" w:eastAsia="en-US" w:bidi="ar-SA"/>
      </w:rPr>
    </w:lvl>
    <w:lvl w:ilvl="2" w:tplc="EAAEB6EA">
      <w:numFmt w:val="bullet"/>
      <w:lvlText w:val="•"/>
      <w:lvlJc w:val="left"/>
      <w:pPr>
        <w:ind w:left="2313" w:hanging="425"/>
      </w:pPr>
      <w:rPr>
        <w:rFonts w:hint="default"/>
        <w:lang w:val="ru-RU" w:eastAsia="en-US" w:bidi="ar-SA"/>
      </w:rPr>
    </w:lvl>
    <w:lvl w:ilvl="3" w:tplc="D1EE1CB4">
      <w:numFmt w:val="bullet"/>
      <w:lvlText w:val="•"/>
      <w:lvlJc w:val="left"/>
      <w:pPr>
        <w:ind w:left="3359" w:hanging="425"/>
      </w:pPr>
      <w:rPr>
        <w:rFonts w:hint="default"/>
        <w:lang w:val="ru-RU" w:eastAsia="en-US" w:bidi="ar-SA"/>
      </w:rPr>
    </w:lvl>
    <w:lvl w:ilvl="4" w:tplc="A3E4D380"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8FDEAAFA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 w:tplc="C5F8701C">
      <w:numFmt w:val="bullet"/>
      <w:lvlText w:val="•"/>
      <w:lvlJc w:val="left"/>
      <w:pPr>
        <w:ind w:left="6499" w:hanging="425"/>
      </w:pPr>
      <w:rPr>
        <w:rFonts w:hint="default"/>
        <w:lang w:val="ru-RU" w:eastAsia="en-US" w:bidi="ar-SA"/>
      </w:rPr>
    </w:lvl>
    <w:lvl w:ilvl="7" w:tplc="3C2E0470">
      <w:numFmt w:val="bullet"/>
      <w:lvlText w:val="•"/>
      <w:lvlJc w:val="left"/>
      <w:pPr>
        <w:ind w:left="7546" w:hanging="425"/>
      </w:pPr>
      <w:rPr>
        <w:rFonts w:hint="default"/>
        <w:lang w:val="ru-RU" w:eastAsia="en-US" w:bidi="ar-SA"/>
      </w:rPr>
    </w:lvl>
    <w:lvl w:ilvl="8" w:tplc="AE00D9EC">
      <w:numFmt w:val="bullet"/>
      <w:lvlText w:val="•"/>
      <w:lvlJc w:val="left"/>
      <w:pPr>
        <w:ind w:left="8593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38B35B97"/>
    <w:multiLevelType w:val="hybridMultilevel"/>
    <w:tmpl w:val="151C1814"/>
    <w:lvl w:ilvl="0" w:tplc="3CEEC47C">
      <w:start w:val="10"/>
      <w:numFmt w:val="decimal"/>
      <w:lvlText w:val="%1."/>
      <w:lvlJc w:val="left"/>
      <w:pPr>
        <w:ind w:left="1343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B92505E">
      <w:numFmt w:val="bullet"/>
      <w:lvlText w:val="•"/>
      <w:lvlJc w:val="left"/>
      <w:pPr>
        <w:ind w:left="2274" w:hanging="422"/>
      </w:pPr>
      <w:rPr>
        <w:rFonts w:hint="default"/>
        <w:lang w:val="ru-RU" w:eastAsia="en-US" w:bidi="ar-SA"/>
      </w:rPr>
    </w:lvl>
    <w:lvl w:ilvl="2" w:tplc="9D14A894">
      <w:numFmt w:val="bullet"/>
      <w:lvlText w:val="•"/>
      <w:lvlJc w:val="left"/>
      <w:pPr>
        <w:ind w:left="3209" w:hanging="422"/>
      </w:pPr>
      <w:rPr>
        <w:rFonts w:hint="default"/>
        <w:lang w:val="ru-RU" w:eastAsia="en-US" w:bidi="ar-SA"/>
      </w:rPr>
    </w:lvl>
    <w:lvl w:ilvl="3" w:tplc="CEC8500A">
      <w:numFmt w:val="bullet"/>
      <w:lvlText w:val="•"/>
      <w:lvlJc w:val="left"/>
      <w:pPr>
        <w:ind w:left="4143" w:hanging="422"/>
      </w:pPr>
      <w:rPr>
        <w:rFonts w:hint="default"/>
        <w:lang w:val="ru-RU" w:eastAsia="en-US" w:bidi="ar-SA"/>
      </w:rPr>
    </w:lvl>
    <w:lvl w:ilvl="4" w:tplc="2324A450">
      <w:numFmt w:val="bullet"/>
      <w:lvlText w:val="•"/>
      <w:lvlJc w:val="left"/>
      <w:pPr>
        <w:ind w:left="5078" w:hanging="422"/>
      </w:pPr>
      <w:rPr>
        <w:rFonts w:hint="default"/>
        <w:lang w:val="ru-RU" w:eastAsia="en-US" w:bidi="ar-SA"/>
      </w:rPr>
    </w:lvl>
    <w:lvl w:ilvl="5" w:tplc="44FE1890">
      <w:numFmt w:val="bullet"/>
      <w:lvlText w:val="•"/>
      <w:lvlJc w:val="left"/>
      <w:pPr>
        <w:ind w:left="6013" w:hanging="422"/>
      </w:pPr>
      <w:rPr>
        <w:rFonts w:hint="default"/>
        <w:lang w:val="ru-RU" w:eastAsia="en-US" w:bidi="ar-SA"/>
      </w:rPr>
    </w:lvl>
    <w:lvl w:ilvl="6" w:tplc="B6706568">
      <w:numFmt w:val="bullet"/>
      <w:lvlText w:val="•"/>
      <w:lvlJc w:val="left"/>
      <w:pPr>
        <w:ind w:left="6947" w:hanging="422"/>
      </w:pPr>
      <w:rPr>
        <w:rFonts w:hint="default"/>
        <w:lang w:val="ru-RU" w:eastAsia="en-US" w:bidi="ar-SA"/>
      </w:rPr>
    </w:lvl>
    <w:lvl w:ilvl="7" w:tplc="C5DE72E4">
      <w:numFmt w:val="bullet"/>
      <w:lvlText w:val="•"/>
      <w:lvlJc w:val="left"/>
      <w:pPr>
        <w:ind w:left="7882" w:hanging="422"/>
      </w:pPr>
      <w:rPr>
        <w:rFonts w:hint="default"/>
        <w:lang w:val="ru-RU" w:eastAsia="en-US" w:bidi="ar-SA"/>
      </w:rPr>
    </w:lvl>
    <w:lvl w:ilvl="8" w:tplc="24A4F134">
      <w:numFmt w:val="bullet"/>
      <w:lvlText w:val="•"/>
      <w:lvlJc w:val="left"/>
      <w:pPr>
        <w:ind w:left="8817" w:hanging="422"/>
      </w:pPr>
      <w:rPr>
        <w:rFonts w:hint="default"/>
        <w:lang w:val="ru-RU" w:eastAsia="en-US" w:bidi="ar-SA"/>
      </w:rPr>
    </w:lvl>
  </w:abstractNum>
  <w:abstractNum w:abstractNumId="6" w15:restartNumberingAfterBreak="0">
    <w:nsid w:val="40DC7A66"/>
    <w:multiLevelType w:val="hybridMultilevel"/>
    <w:tmpl w:val="01E4E632"/>
    <w:lvl w:ilvl="0" w:tplc="C792C87E">
      <w:start w:val="2"/>
      <w:numFmt w:val="decimal"/>
      <w:lvlText w:val="%1."/>
      <w:lvlJc w:val="left"/>
      <w:pPr>
        <w:ind w:left="212" w:hanging="29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F4A0BC">
      <w:numFmt w:val="bullet"/>
      <w:lvlText w:val="•"/>
      <w:lvlJc w:val="left"/>
      <w:pPr>
        <w:ind w:left="1266" w:hanging="298"/>
      </w:pPr>
      <w:rPr>
        <w:rFonts w:hint="default"/>
        <w:lang w:val="ru-RU" w:eastAsia="en-US" w:bidi="ar-SA"/>
      </w:rPr>
    </w:lvl>
    <w:lvl w:ilvl="2" w:tplc="E02CB25E">
      <w:numFmt w:val="bullet"/>
      <w:lvlText w:val="•"/>
      <w:lvlJc w:val="left"/>
      <w:pPr>
        <w:ind w:left="2313" w:hanging="298"/>
      </w:pPr>
      <w:rPr>
        <w:rFonts w:hint="default"/>
        <w:lang w:val="ru-RU" w:eastAsia="en-US" w:bidi="ar-SA"/>
      </w:rPr>
    </w:lvl>
    <w:lvl w:ilvl="3" w:tplc="30F6B29A">
      <w:numFmt w:val="bullet"/>
      <w:lvlText w:val="•"/>
      <w:lvlJc w:val="left"/>
      <w:pPr>
        <w:ind w:left="3359" w:hanging="298"/>
      </w:pPr>
      <w:rPr>
        <w:rFonts w:hint="default"/>
        <w:lang w:val="ru-RU" w:eastAsia="en-US" w:bidi="ar-SA"/>
      </w:rPr>
    </w:lvl>
    <w:lvl w:ilvl="4" w:tplc="299250D6">
      <w:numFmt w:val="bullet"/>
      <w:lvlText w:val="•"/>
      <w:lvlJc w:val="left"/>
      <w:pPr>
        <w:ind w:left="4406" w:hanging="298"/>
      </w:pPr>
      <w:rPr>
        <w:rFonts w:hint="default"/>
        <w:lang w:val="ru-RU" w:eastAsia="en-US" w:bidi="ar-SA"/>
      </w:rPr>
    </w:lvl>
    <w:lvl w:ilvl="5" w:tplc="8AC083AE">
      <w:numFmt w:val="bullet"/>
      <w:lvlText w:val="•"/>
      <w:lvlJc w:val="left"/>
      <w:pPr>
        <w:ind w:left="5453" w:hanging="298"/>
      </w:pPr>
      <w:rPr>
        <w:rFonts w:hint="default"/>
        <w:lang w:val="ru-RU" w:eastAsia="en-US" w:bidi="ar-SA"/>
      </w:rPr>
    </w:lvl>
    <w:lvl w:ilvl="6" w:tplc="3F2E490E">
      <w:numFmt w:val="bullet"/>
      <w:lvlText w:val="•"/>
      <w:lvlJc w:val="left"/>
      <w:pPr>
        <w:ind w:left="6499" w:hanging="298"/>
      </w:pPr>
      <w:rPr>
        <w:rFonts w:hint="default"/>
        <w:lang w:val="ru-RU" w:eastAsia="en-US" w:bidi="ar-SA"/>
      </w:rPr>
    </w:lvl>
    <w:lvl w:ilvl="7" w:tplc="F3909572">
      <w:numFmt w:val="bullet"/>
      <w:lvlText w:val="•"/>
      <w:lvlJc w:val="left"/>
      <w:pPr>
        <w:ind w:left="7546" w:hanging="298"/>
      </w:pPr>
      <w:rPr>
        <w:rFonts w:hint="default"/>
        <w:lang w:val="ru-RU" w:eastAsia="en-US" w:bidi="ar-SA"/>
      </w:rPr>
    </w:lvl>
    <w:lvl w:ilvl="8" w:tplc="BCB86A5A">
      <w:numFmt w:val="bullet"/>
      <w:lvlText w:val="•"/>
      <w:lvlJc w:val="left"/>
      <w:pPr>
        <w:ind w:left="8593" w:hanging="298"/>
      </w:pPr>
      <w:rPr>
        <w:rFonts w:hint="default"/>
        <w:lang w:val="ru-RU" w:eastAsia="en-US" w:bidi="ar-SA"/>
      </w:rPr>
    </w:lvl>
  </w:abstractNum>
  <w:abstractNum w:abstractNumId="7" w15:restartNumberingAfterBreak="0">
    <w:nsid w:val="457F62E8"/>
    <w:multiLevelType w:val="hybridMultilevel"/>
    <w:tmpl w:val="3438D388"/>
    <w:lvl w:ilvl="0" w:tplc="8168EF4C">
      <w:start w:val="1"/>
      <w:numFmt w:val="decimal"/>
      <w:lvlText w:val="%1."/>
      <w:lvlJc w:val="left"/>
      <w:pPr>
        <w:ind w:left="21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A017B4">
      <w:numFmt w:val="bullet"/>
      <w:lvlText w:val="•"/>
      <w:lvlJc w:val="left"/>
      <w:pPr>
        <w:ind w:left="1266" w:hanging="293"/>
      </w:pPr>
      <w:rPr>
        <w:rFonts w:hint="default"/>
        <w:lang w:val="ru-RU" w:eastAsia="en-US" w:bidi="ar-SA"/>
      </w:rPr>
    </w:lvl>
    <w:lvl w:ilvl="2" w:tplc="959850FE">
      <w:numFmt w:val="bullet"/>
      <w:lvlText w:val="•"/>
      <w:lvlJc w:val="left"/>
      <w:pPr>
        <w:ind w:left="2313" w:hanging="293"/>
      </w:pPr>
      <w:rPr>
        <w:rFonts w:hint="default"/>
        <w:lang w:val="ru-RU" w:eastAsia="en-US" w:bidi="ar-SA"/>
      </w:rPr>
    </w:lvl>
    <w:lvl w:ilvl="3" w:tplc="798EAD6E">
      <w:numFmt w:val="bullet"/>
      <w:lvlText w:val="•"/>
      <w:lvlJc w:val="left"/>
      <w:pPr>
        <w:ind w:left="3359" w:hanging="293"/>
      </w:pPr>
      <w:rPr>
        <w:rFonts w:hint="default"/>
        <w:lang w:val="ru-RU" w:eastAsia="en-US" w:bidi="ar-SA"/>
      </w:rPr>
    </w:lvl>
    <w:lvl w:ilvl="4" w:tplc="FEDAAD7E">
      <w:numFmt w:val="bullet"/>
      <w:lvlText w:val="•"/>
      <w:lvlJc w:val="left"/>
      <w:pPr>
        <w:ind w:left="4406" w:hanging="293"/>
      </w:pPr>
      <w:rPr>
        <w:rFonts w:hint="default"/>
        <w:lang w:val="ru-RU" w:eastAsia="en-US" w:bidi="ar-SA"/>
      </w:rPr>
    </w:lvl>
    <w:lvl w:ilvl="5" w:tplc="29D43922">
      <w:numFmt w:val="bullet"/>
      <w:lvlText w:val="•"/>
      <w:lvlJc w:val="left"/>
      <w:pPr>
        <w:ind w:left="5453" w:hanging="293"/>
      </w:pPr>
      <w:rPr>
        <w:rFonts w:hint="default"/>
        <w:lang w:val="ru-RU" w:eastAsia="en-US" w:bidi="ar-SA"/>
      </w:rPr>
    </w:lvl>
    <w:lvl w:ilvl="6" w:tplc="4502BBE8">
      <w:numFmt w:val="bullet"/>
      <w:lvlText w:val="•"/>
      <w:lvlJc w:val="left"/>
      <w:pPr>
        <w:ind w:left="6499" w:hanging="293"/>
      </w:pPr>
      <w:rPr>
        <w:rFonts w:hint="default"/>
        <w:lang w:val="ru-RU" w:eastAsia="en-US" w:bidi="ar-SA"/>
      </w:rPr>
    </w:lvl>
    <w:lvl w:ilvl="7" w:tplc="53987076">
      <w:numFmt w:val="bullet"/>
      <w:lvlText w:val="•"/>
      <w:lvlJc w:val="left"/>
      <w:pPr>
        <w:ind w:left="7546" w:hanging="293"/>
      </w:pPr>
      <w:rPr>
        <w:rFonts w:hint="default"/>
        <w:lang w:val="ru-RU" w:eastAsia="en-US" w:bidi="ar-SA"/>
      </w:rPr>
    </w:lvl>
    <w:lvl w:ilvl="8" w:tplc="F45E79AC">
      <w:numFmt w:val="bullet"/>
      <w:lvlText w:val="•"/>
      <w:lvlJc w:val="left"/>
      <w:pPr>
        <w:ind w:left="8593" w:hanging="293"/>
      </w:pPr>
      <w:rPr>
        <w:rFonts w:hint="default"/>
        <w:lang w:val="ru-RU" w:eastAsia="en-US" w:bidi="ar-SA"/>
      </w:rPr>
    </w:lvl>
  </w:abstractNum>
  <w:abstractNum w:abstractNumId="8" w15:restartNumberingAfterBreak="0">
    <w:nsid w:val="4878702E"/>
    <w:multiLevelType w:val="hybridMultilevel"/>
    <w:tmpl w:val="ABD0F792"/>
    <w:lvl w:ilvl="0" w:tplc="2FAE77EC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A52507A">
      <w:numFmt w:val="bullet"/>
      <w:lvlText w:val="•"/>
      <w:lvlJc w:val="left"/>
      <w:pPr>
        <w:ind w:left="680" w:hanging="181"/>
      </w:pPr>
      <w:rPr>
        <w:rFonts w:hint="default"/>
        <w:lang w:val="ru-RU" w:eastAsia="en-US" w:bidi="ar-SA"/>
      </w:rPr>
    </w:lvl>
    <w:lvl w:ilvl="2" w:tplc="B1D26B1E">
      <w:numFmt w:val="bullet"/>
      <w:lvlText w:val="•"/>
      <w:lvlJc w:val="left"/>
      <w:pPr>
        <w:ind w:left="1260" w:hanging="181"/>
      </w:pPr>
      <w:rPr>
        <w:rFonts w:hint="default"/>
        <w:lang w:val="ru-RU" w:eastAsia="en-US" w:bidi="ar-SA"/>
      </w:rPr>
    </w:lvl>
    <w:lvl w:ilvl="3" w:tplc="DFECDF66">
      <w:numFmt w:val="bullet"/>
      <w:lvlText w:val="•"/>
      <w:lvlJc w:val="left"/>
      <w:pPr>
        <w:ind w:left="1840" w:hanging="181"/>
      </w:pPr>
      <w:rPr>
        <w:rFonts w:hint="default"/>
        <w:lang w:val="ru-RU" w:eastAsia="en-US" w:bidi="ar-SA"/>
      </w:rPr>
    </w:lvl>
    <w:lvl w:ilvl="4" w:tplc="C5E45544">
      <w:numFmt w:val="bullet"/>
      <w:lvlText w:val="•"/>
      <w:lvlJc w:val="left"/>
      <w:pPr>
        <w:ind w:left="2420" w:hanging="181"/>
      </w:pPr>
      <w:rPr>
        <w:rFonts w:hint="default"/>
        <w:lang w:val="ru-RU" w:eastAsia="en-US" w:bidi="ar-SA"/>
      </w:rPr>
    </w:lvl>
    <w:lvl w:ilvl="5" w:tplc="8146B9EC">
      <w:numFmt w:val="bullet"/>
      <w:lvlText w:val="•"/>
      <w:lvlJc w:val="left"/>
      <w:pPr>
        <w:ind w:left="3000" w:hanging="181"/>
      </w:pPr>
      <w:rPr>
        <w:rFonts w:hint="default"/>
        <w:lang w:val="ru-RU" w:eastAsia="en-US" w:bidi="ar-SA"/>
      </w:rPr>
    </w:lvl>
    <w:lvl w:ilvl="6" w:tplc="1FECF032">
      <w:numFmt w:val="bullet"/>
      <w:lvlText w:val="•"/>
      <w:lvlJc w:val="left"/>
      <w:pPr>
        <w:ind w:left="3580" w:hanging="181"/>
      </w:pPr>
      <w:rPr>
        <w:rFonts w:hint="default"/>
        <w:lang w:val="ru-RU" w:eastAsia="en-US" w:bidi="ar-SA"/>
      </w:rPr>
    </w:lvl>
    <w:lvl w:ilvl="7" w:tplc="30CA3CD8">
      <w:numFmt w:val="bullet"/>
      <w:lvlText w:val="•"/>
      <w:lvlJc w:val="left"/>
      <w:pPr>
        <w:ind w:left="4160" w:hanging="181"/>
      </w:pPr>
      <w:rPr>
        <w:rFonts w:hint="default"/>
        <w:lang w:val="ru-RU" w:eastAsia="en-US" w:bidi="ar-SA"/>
      </w:rPr>
    </w:lvl>
    <w:lvl w:ilvl="8" w:tplc="AFDAB2C0">
      <w:numFmt w:val="bullet"/>
      <w:lvlText w:val="•"/>
      <w:lvlJc w:val="left"/>
      <w:pPr>
        <w:ind w:left="4740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5221101D"/>
    <w:multiLevelType w:val="hybridMultilevel"/>
    <w:tmpl w:val="B65C9C8E"/>
    <w:lvl w:ilvl="0" w:tplc="763406A2">
      <w:numFmt w:val="bullet"/>
      <w:lvlText w:val="-"/>
      <w:lvlJc w:val="left"/>
      <w:pPr>
        <w:ind w:left="17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10" w15:restartNumberingAfterBreak="0">
    <w:nsid w:val="5D9B5462"/>
    <w:multiLevelType w:val="hybridMultilevel"/>
    <w:tmpl w:val="E35CC4E6"/>
    <w:lvl w:ilvl="0" w:tplc="2C6EFA78">
      <w:start w:val="1"/>
      <w:numFmt w:val="decimal"/>
      <w:lvlText w:val="%1.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5E9732">
      <w:numFmt w:val="bullet"/>
      <w:lvlText w:val="•"/>
      <w:lvlJc w:val="left"/>
      <w:pPr>
        <w:ind w:left="1266" w:hanging="425"/>
      </w:pPr>
      <w:rPr>
        <w:rFonts w:hint="default"/>
        <w:lang w:val="ru-RU" w:eastAsia="en-US" w:bidi="ar-SA"/>
      </w:rPr>
    </w:lvl>
    <w:lvl w:ilvl="2" w:tplc="C0C2507E">
      <w:numFmt w:val="bullet"/>
      <w:lvlText w:val="•"/>
      <w:lvlJc w:val="left"/>
      <w:pPr>
        <w:ind w:left="2313" w:hanging="425"/>
      </w:pPr>
      <w:rPr>
        <w:rFonts w:hint="default"/>
        <w:lang w:val="ru-RU" w:eastAsia="en-US" w:bidi="ar-SA"/>
      </w:rPr>
    </w:lvl>
    <w:lvl w:ilvl="3" w:tplc="499C5A74">
      <w:numFmt w:val="bullet"/>
      <w:lvlText w:val="•"/>
      <w:lvlJc w:val="left"/>
      <w:pPr>
        <w:ind w:left="3359" w:hanging="425"/>
      </w:pPr>
      <w:rPr>
        <w:rFonts w:hint="default"/>
        <w:lang w:val="ru-RU" w:eastAsia="en-US" w:bidi="ar-SA"/>
      </w:rPr>
    </w:lvl>
    <w:lvl w:ilvl="4" w:tplc="823E161E"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EC2AAC44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 w:tplc="26B68BE2">
      <w:numFmt w:val="bullet"/>
      <w:lvlText w:val="•"/>
      <w:lvlJc w:val="left"/>
      <w:pPr>
        <w:ind w:left="6499" w:hanging="425"/>
      </w:pPr>
      <w:rPr>
        <w:rFonts w:hint="default"/>
        <w:lang w:val="ru-RU" w:eastAsia="en-US" w:bidi="ar-SA"/>
      </w:rPr>
    </w:lvl>
    <w:lvl w:ilvl="7" w:tplc="F5BA8C1C">
      <w:numFmt w:val="bullet"/>
      <w:lvlText w:val="•"/>
      <w:lvlJc w:val="left"/>
      <w:pPr>
        <w:ind w:left="7546" w:hanging="425"/>
      </w:pPr>
      <w:rPr>
        <w:rFonts w:hint="default"/>
        <w:lang w:val="ru-RU" w:eastAsia="en-US" w:bidi="ar-SA"/>
      </w:rPr>
    </w:lvl>
    <w:lvl w:ilvl="8" w:tplc="798449A0">
      <w:numFmt w:val="bullet"/>
      <w:lvlText w:val="•"/>
      <w:lvlJc w:val="left"/>
      <w:pPr>
        <w:ind w:left="8593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6AB32DEF"/>
    <w:multiLevelType w:val="hybridMultilevel"/>
    <w:tmpl w:val="D7FC72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16E4C50"/>
    <w:multiLevelType w:val="multilevel"/>
    <w:tmpl w:val="C81EB7FC"/>
    <w:lvl w:ilvl="0">
      <w:start w:val="11"/>
      <w:numFmt w:val="decimal"/>
      <w:lvlText w:val="%1"/>
      <w:lvlJc w:val="left"/>
      <w:pPr>
        <w:ind w:left="212" w:hanging="68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2" w:hanging="68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3" w:hanging="6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6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6" w:hanging="6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6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9" w:hanging="6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6" w:hanging="6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683"/>
      </w:pPr>
      <w:rPr>
        <w:rFonts w:hint="default"/>
        <w:lang w:val="ru-RU" w:eastAsia="en-US" w:bidi="ar-SA"/>
      </w:rPr>
    </w:lvl>
  </w:abstractNum>
  <w:abstractNum w:abstractNumId="13" w15:restartNumberingAfterBreak="0">
    <w:nsid w:val="722B1B63"/>
    <w:multiLevelType w:val="multilevel"/>
    <w:tmpl w:val="AF1C3828"/>
    <w:lvl w:ilvl="0">
      <w:start w:val="1"/>
      <w:numFmt w:val="decimal"/>
      <w:lvlText w:val="%1."/>
      <w:lvlJc w:val="left"/>
      <w:pPr>
        <w:ind w:left="4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01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3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2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4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6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8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73130195"/>
    <w:multiLevelType w:val="hybridMultilevel"/>
    <w:tmpl w:val="B03EB22E"/>
    <w:lvl w:ilvl="0" w:tplc="FFEA4084">
      <w:start w:val="1"/>
      <w:numFmt w:val="decimal"/>
      <w:lvlText w:val="%1)"/>
      <w:lvlJc w:val="left"/>
      <w:pPr>
        <w:ind w:left="212" w:hanging="4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7896DA">
      <w:numFmt w:val="bullet"/>
      <w:lvlText w:val="•"/>
      <w:lvlJc w:val="left"/>
      <w:pPr>
        <w:ind w:left="1266" w:hanging="446"/>
      </w:pPr>
      <w:rPr>
        <w:rFonts w:hint="default"/>
        <w:lang w:val="ru-RU" w:eastAsia="en-US" w:bidi="ar-SA"/>
      </w:rPr>
    </w:lvl>
    <w:lvl w:ilvl="2" w:tplc="B8E6C9DA">
      <w:numFmt w:val="bullet"/>
      <w:lvlText w:val="•"/>
      <w:lvlJc w:val="left"/>
      <w:pPr>
        <w:ind w:left="2313" w:hanging="446"/>
      </w:pPr>
      <w:rPr>
        <w:rFonts w:hint="default"/>
        <w:lang w:val="ru-RU" w:eastAsia="en-US" w:bidi="ar-SA"/>
      </w:rPr>
    </w:lvl>
    <w:lvl w:ilvl="3" w:tplc="63FC4C80">
      <w:numFmt w:val="bullet"/>
      <w:lvlText w:val="•"/>
      <w:lvlJc w:val="left"/>
      <w:pPr>
        <w:ind w:left="3359" w:hanging="446"/>
      </w:pPr>
      <w:rPr>
        <w:rFonts w:hint="default"/>
        <w:lang w:val="ru-RU" w:eastAsia="en-US" w:bidi="ar-SA"/>
      </w:rPr>
    </w:lvl>
    <w:lvl w:ilvl="4" w:tplc="25BAB6AC">
      <w:numFmt w:val="bullet"/>
      <w:lvlText w:val="•"/>
      <w:lvlJc w:val="left"/>
      <w:pPr>
        <w:ind w:left="4406" w:hanging="446"/>
      </w:pPr>
      <w:rPr>
        <w:rFonts w:hint="default"/>
        <w:lang w:val="ru-RU" w:eastAsia="en-US" w:bidi="ar-SA"/>
      </w:rPr>
    </w:lvl>
    <w:lvl w:ilvl="5" w:tplc="6F38529C">
      <w:numFmt w:val="bullet"/>
      <w:lvlText w:val="•"/>
      <w:lvlJc w:val="left"/>
      <w:pPr>
        <w:ind w:left="5453" w:hanging="446"/>
      </w:pPr>
      <w:rPr>
        <w:rFonts w:hint="default"/>
        <w:lang w:val="ru-RU" w:eastAsia="en-US" w:bidi="ar-SA"/>
      </w:rPr>
    </w:lvl>
    <w:lvl w:ilvl="6" w:tplc="A4444BD4">
      <w:numFmt w:val="bullet"/>
      <w:lvlText w:val="•"/>
      <w:lvlJc w:val="left"/>
      <w:pPr>
        <w:ind w:left="6499" w:hanging="446"/>
      </w:pPr>
      <w:rPr>
        <w:rFonts w:hint="default"/>
        <w:lang w:val="ru-RU" w:eastAsia="en-US" w:bidi="ar-SA"/>
      </w:rPr>
    </w:lvl>
    <w:lvl w:ilvl="7" w:tplc="806E9A4A">
      <w:numFmt w:val="bullet"/>
      <w:lvlText w:val="•"/>
      <w:lvlJc w:val="left"/>
      <w:pPr>
        <w:ind w:left="7546" w:hanging="446"/>
      </w:pPr>
      <w:rPr>
        <w:rFonts w:hint="default"/>
        <w:lang w:val="ru-RU" w:eastAsia="en-US" w:bidi="ar-SA"/>
      </w:rPr>
    </w:lvl>
    <w:lvl w:ilvl="8" w:tplc="90544ED2">
      <w:numFmt w:val="bullet"/>
      <w:lvlText w:val="•"/>
      <w:lvlJc w:val="left"/>
      <w:pPr>
        <w:ind w:left="8593" w:hanging="446"/>
      </w:pPr>
      <w:rPr>
        <w:rFonts w:hint="default"/>
        <w:lang w:val="ru-RU" w:eastAsia="en-US" w:bidi="ar-SA"/>
      </w:rPr>
    </w:lvl>
  </w:abstractNum>
  <w:abstractNum w:abstractNumId="15" w15:restartNumberingAfterBreak="0">
    <w:nsid w:val="76B0182C"/>
    <w:multiLevelType w:val="hybridMultilevel"/>
    <w:tmpl w:val="2EE8E182"/>
    <w:lvl w:ilvl="0" w:tplc="F1E22524">
      <w:start w:val="1"/>
      <w:numFmt w:val="decimal"/>
      <w:lvlText w:val="%1."/>
      <w:lvlJc w:val="left"/>
      <w:pPr>
        <w:ind w:left="107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269F58">
      <w:numFmt w:val="bullet"/>
      <w:lvlText w:val="•"/>
      <w:lvlJc w:val="left"/>
      <w:pPr>
        <w:ind w:left="680" w:hanging="536"/>
      </w:pPr>
      <w:rPr>
        <w:rFonts w:hint="default"/>
        <w:lang w:val="ru-RU" w:eastAsia="en-US" w:bidi="ar-SA"/>
      </w:rPr>
    </w:lvl>
    <w:lvl w:ilvl="2" w:tplc="91E4823E">
      <w:numFmt w:val="bullet"/>
      <w:lvlText w:val="•"/>
      <w:lvlJc w:val="left"/>
      <w:pPr>
        <w:ind w:left="1260" w:hanging="536"/>
      </w:pPr>
      <w:rPr>
        <w:rFonts w:hint="default"/>
        <w:lang w:val="ru-RU" w:eastAsia="en-US" w:bidi="ar-SA"/>
      </w:rPr>
    </w:lvl>
    <w:lvl w:ilvl="3" w:tplc="1FAC5A2A">
      <w:numFmt w:val="bullet"/>
      <w:lvlText w:val="•"/>
      <w:lvlJc w:val="left"/>
      <w:pPr>
        <w:ind w:left="1840" w:hanging="536"/>
      </w:pPr>
      <w:rPr>
        <w:rFonts w:hint="default"/>
        <w:lang w:val="ru-RU" w:eastAsia="en-US" w:bidi="ar-SA"/>
      </w:rPr>
    </w:lvl>
    <w:lvl w:ilvl="4" w:tplc="6C3EFF86">
      <w:numFmt w:val="bullet"/>
      <w:lvlText w:val="•"/>
      <w:lvlJc w:val="left"/>
      <w:pPr>
        <w:ind w:left="2420" w:hanging="536"/>
      </w:pPr>
      <w:rPr>
        <w:rFonts w:hint="default"/>
        <w:lang w:val="ru-RU" w:eastAsia="en-US" w:bidi="ar-SA"/>
      </w:rPr>
    </w:lvl>
    <w:lvl w:ilvl="5" w:tplc="6B483C9A">
      <w:numFmt w:val="bullet"/>
      <w:lvlText w:val="•"/>
      <w:lvlJc w:val="left"/>
      <w:pPr>
        <w:ind w:left="3000" w:hanging="536"/>
      </w:pPr>
      <w:rPr>
        <w:rFonts w:hint="default"/>
        <w:lang w:val="ru-RU" w:eastAsia="en-US" w:bidi="ar-SA"/>
      </w:rPr>
    </w:lvl>
    <w:lvl w:ilvl="6" w:tplc="32C880FC">
      <w:numFmt w:val="bullet"/>
      <w:lvlText w:val="•"/>
      <w:lvlJc w:val="left"/>
      <w:pPr>
        <w:ind w:left="3580" w:hanging="536"/>
      </w:pPr>
      <w:rPr>
        <w:rFonts w:hint="default"/>
        <w:lang w:val="ru-RU" w:eastAsia="en-US" w:bidi="ar-SA"/>
      </w:rPr>
    </w:lvl>
    <w:lvl w:ilvl="7" w:tplc="BC8CECCE">
      <w:numFmt w:val="bullet"/>
      <w:lvlText w:val="•"/>
      <w:lvlJc w:val="left"/>
      <w:pPr>
        <w:ind w:left="4160" w:hanging="536"/>
      </w:pPr>
      <w:rPr>
        <w:rFonts w:hint="default"/>
        <w:lang w:val="ru-RU" w:eastAsia="en-US" w:bidi="ar-SA"/>
      </w:rPr>
    </w:lvl>
    <w:lvl w:ilvl="8" w:tplc="45D8E962">
      <w:numFmt w:val="bullet"/>
      <w:lvlText w:val="•"/>
      <w:lvlJc w:val="left"/>
      <w:pPr>
        <w:ind w:left="4740" w:hanging="536"/>
      </w:pPr>
      <w:rPr>
        <w:rFonts w:hint="default"/>
        <w:lang w:val="ru-RU" w:eastAsia="en-US" w:bidi="ar-SA"/>
      </w:rPr>
    </w:lvl>
  </w:abstractNum>
  <w:abstractNum w:abstractNumId="16" w15:restartNumberingAfterBreak="0">
    <w:nsid w:val="7E654B03"/>
    <w:multiLevelType w:val="hybridMultilevel"/>
    <w:tmpl w:val="E4681F50"/>
    <w:lvl w:ilvl="0" w:tplc="9CBAF466">
      <w:start w:val="1"/>
      <w:numFmt w:val="decimal"/>
      <w:lvlText w:val="%1."/>
      <w:lvlJc w:val="left"/>
      <w:pPr>
        <w:ind w:left="134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106928">
      <w:numFmt w:val="bullet"/>
      <w:lvlText w:val="•"/>
      <w:lvlJc w:val="left"/>
      <w:pPr>
        <w:ind w:left="2274" w:hanging="425"/>
      </w:pPr>
      <w:rPr>
        <w:rFonts w:hint="default"/>
        <w:lang w:val="ru-RU" w:eastAsia="en-US" w:bidi="ar-SA"/>
      </w:rPr>
    </w:lvl>
    <w:lvl w:ilvl="2" w:tplc="C582826A">
      <w:numFmt w:val="bullet"/>
      <w:lvlText w:val="•"/>
      <w:lvlJc w:val="left"/>
      <w:pPr>
        <w:ind w:left="3209" w:hanging="425"/>
      </w:pPr>
      <w:rPr>
        <w:rFonts w:hint="default"/>
        <w:lang w:val="ru-RU" w:eastAsia="en-US" w:bidi="ar-SA"/>
      </w:rPr>
    </w:lvl>
    <w:lvl w:ilvl="3" w:tplc="9F8AF738">
      <w:numFmt w:val="bullet"/>
      <w:lvlText w:val="•"/>
      <w:lvlJc w:val="left"/>
      <w:pPr>
        <w:ind w:left="4143" w:hanging="425"/>
      </w:pPr>
      <w:rPr>
        <w:rFonts w:hint="default"/>
        <w:lang w:val="ru-RU" w:eastAsia="en-US" w:bidi="ar-SA"/>
      </w:rPr>
    </w:lvl>
    <w:lvl w:ilvl="4" w:tplc="A6F6C45A">
      <w:numFmt w:val="bullet"/>
      <w:lvlText w:val="•"/>
      <w:lvlJc w:val="left"/>
      <w:pPr>
        <w:ind w:left="5078" w:hanging="425"/>
      </w:pPr>
      <w:rPr>
        <w:rFonts w:hint="default"/>
        <w:lang w:val="ru-RU" w:eastAsia="en-US" w:bidi="ar-SA"/>
      </w:rPr>
    </w:lvl>
    <w:lvl w:ilvl="5" w:tplc="4506590A">
      <w:numFmt w:val="bullet"/>
      <w:lvlText w:val="•"/>
      <w:lvlJc w:val="left"/>
      <w:pPr>
        <w:ind w:left="6013" w:hanging="425"/>
      </w:pPr>
      <w:rPr>
        <w:rFonts w:hint="default"/>
        <w:lang w:val="ru-RU" w:eastAsia="en-US" w:bidi="ar-SA"/>
      </w:rPr>
    </w:lvl>
    <w:lvl w:ilvl="6" w:tplc="5948B8AE">
      <w:numFmt w:val="bullet"/>
      <w:lvlText w:val="•"/>
      <w:lvlJc w:val="left"/>
      <w:pPr>
        <w:ind w:left="6947" w:hanging="425"/>
      </w:pPr>
      <w:rPr>
        <w:rFonts w:hint="default"/>
        <w:lang w:val="ru-RU" w:eastAsia="en-US" w:bidi="ar-SA"/>
      </w:rPr>
    </w:lvl>
    <w:lvl w:ilvl="7" w:tplc="9B9E99B0">
      <w:numFmt w:val="bullet"/>
      <w:lvlText w:val="•"/>
      <w:lvlJc w:val="left"/>
      <w:pPr>
        <w:ind w:left="7882" w:hanging="425"/>
      </w:pPr>
      <w:rPr>
        <w:rFonts w:hint="default"/>
        <w:lang w:val="ru-RU" w:eastAsia="en-US" w:bidi="ar-SA"/>
      </w:rPr>
    </w:lvl>
    <w:lvl w:ilvl="8" w:tplc="74AC8144">
      <w:numFmt w:val="bullet"/>
      <w:lvlText w:val="•"/>
      <w:lvlJc w:val="left"/>
      <w:pPr>
        <w:ind w:left="8817" w:hanging="425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6"/>
  </w:num>
  <w:num w:numId="5">
    <w:abstractNumId w:val="6"/>
  </w:num>
  <w:num w:numId="6">
    <w:abstractNumId w:val="7"/>
  </w:num>
  <w:num w:numId="7">
    <w:abstractNumId w:val="4"/>
  </w:num>
  <w:num w:numId="8">
    <w:abstractNumId w:val="10"/>
  </w:num>
  <w:num w:numId="9">
    <w:abstractNumId w:val="1"/>
  </w:num>
  <w:num w:numId="10">
    <w:abstractNumId w:val="14"/>
  </w:num>
  <w:num w:numId="11">
    <w:abstractNumId w:val="2"/>
  </w:num>
  <w:num w:numId="12">
    <w:abstractNumId w:val="8"/>
  </w:num>
  <w:num w:numId="13">
    <w:abstractNumId w:val="15"/>
  </w:num>
  <w:num w:numId="14">
    <w:abstractNumId w:val="13"/>
  </w:num>
  <w:num w:numId="15">
    <w:abstractNumId w:val="0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05"/>
    <w:rsid w:val="000247FE"/>
    <w:rsid w:val="00052466"/>
    <w:rsid w:val="00061A52"/>
    <w:rsid w:val="000924A2"/>
    <w:rsid w:val="000A3AA4"/>
    <w:rsid w:val="000E46A9"/>
    <w:rsid w:val="00137A7C"/>
    <w:rsid w:val="00182B18"/>
    <w:rsid w:val="001B5686"/>
    <w:rsid w:val="00213469"/>
    <w:rsid w:val="00230F0B"/>
    <w:rsid w:val="002B7AE6"/>
    <w:rsid w:val="00315732"/>
    <w:rsid w:val="003A03E1"/>
    <w:rsid w:val="0041157D"/>
    <w:rsid w:val="00433E03"/>
    <w:rsid w:val="00501669"/>
    <w:rsid w:val="00504305"/>
    <w:rsid w:val="0056096C"/>
    <w:rsid w:val="00571F6B"/>
    <w:rsid w:val="00576542"/>
    <w:rsid w:val="005A26A2"/>
    <w:rsid w:val="005C2A77"/>
    <w:rsid w:val="006D10DD"/>
    <w:rsid w:val="007665C6"/>
    <w:rsid w:val="007B7407"/>
    <w:rsid w:val="00837910"/>
    <w:rsid w:val="008D59A8"/>
    <w:rsid w:val="00954929"/>
    <w:rsid w:val="00967D28"/>
    <w:rsid w:val="00993734"/>
    <w:rsid w:val="00A44462"/>
    <w:rsid w:val="00A96917"/>
    <w:rsid w:val="00B51B71"/>
    <w:rsid w:val="00B53667"/>
    <w:rsid w:val="00B96DDC"/>
    <w:rsid w:val="00C36993"/>
    <w:rsid w:val="00CA6E76"/>
    <w:rsid w:val="00CB1A71"/>
    <w:rsid w:val="00CE4AD0"/>
    <w:rsid w:val="00CE7C0F"/>
    <w:rsid w:val="00E47FD3"/>
    <w:rsid w:val="00EC15A4"/>
    <w:rsid w:val="00F55773"/>
    <w:rsid w:val="00F60FD2"/>
    <w:rsid w:val="00F74093"/>
    <w:rsid w:val="00FA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9D0CB"/>
  <w15:docId w15:val="{D7757B9F-E746-43E6-8F3F-D4025ACBC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uiPriority w:val="9"/>
    <w:qFormat/>
    <w:pPr>
      <w:ind w:left="212"/>
      <w:jc w:val="both"/>
      <w:outlineLvl w:val="0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0"/>
    <w:uiPriority w:val="1"/>
    <w:qFormat/>
    <w:pPr>
      <w:spacing w:before="118"/>
      <w:ind w:left="493" w:right="60" w:hanging="494"/>
    </w:pPr>
    <w:rPr>
      <w:sz w:val="28"/>
      <w:szCs w:val="28"/>
    </w:rPr>
  </w:style>
  <w:style w:type="paragraph" w:styleId="2">
    <w:name w:val="toc 2"/>
    <w:basedOn w:val="a0"/>
    <w:uiPriority w:val="1"/>
    <w:qFormat/>
    <w:pPr>
      <w:spacing w:before="59"/>
      <w:ind w:left="212"/>
      <w:jc w:val="both"/>
    </w:pPr>
    <w:rPr>
      <w:sz w:val="28"/>
      <w:szCs w:val="28"/>
    </w:rPr>
  </w:style>
  <w:style w:type="paragraph" w:styleId="a4">
    <w:name w:val="Body Text"/>
    <w:basedOn w:val="a0"/>
    <w:uiPriority w:val="1"/>
    <w:qFormat/>
    <w:pPr>
      <w:ind w:left="212" w:firstLine="708"/>
    </w:pPr>
    <w:rPr>
      <w:sz w:val="28"/>
      <w:szCs w:val="28"/>
    </w:rPr>
  </w:style>
  <w:style w:type="paragraph" w:styleId="a5">
    <w:name w:val="List Paragraph"/>
    <w:basedOn w:val="a0"/>
    <w:uiPriority w:val="1"/>
    <w:qFormat/>
    <w:pPr>
      <w:ind w:left="212" w:firstLine="708"/>
      <w:jc w:val="both"/>
    </w:pPr>
  </w:style>
  <w:style w:type="paragraph" w:customStyle="1" w:styleId="TableParagraph">
    <w:name w:val="Table Paragraph"/>
    <w:basedOn w:val="a0"/>
    <w:uiPriority w:val="1"/>
    <w:qFormat/>
  </w:style>
  <w:style w:type="paragraph" w:styleId="a6">
    <w:name w:val="header"/>
    <w:basedOn w:val="a0"/>
    <w:link w:val="a7"/>
    <w:uiPriority w:val="99"/>
    <w:unhideWhenUsed/>
    <w:rsid w:val="003A03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A03E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0"/>
    <w:link w:val="a9"/>
    <w:uiPriority w:val="99"/>
    <w:unhideWhenUsed/>
    <w:rsid w:val="003A03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3A03E1"/>
    <w:rPr>
      <w:rFonts w:ascii="Times New Roman" w:eastAsia="Times New Roman" w:hAnsi="Times New Roman" w:cs="Times New Roman"/>
      <w:lang w:val="ru-RU"/>
    </w:rPr>
  </w:style>
  <w:style w:type="paragraph" w:styleId="a">
    <w:name w:val="List Bullet"/>
    <w:basedOn w:val="a0"/>
    <w:uiPriority w:val="99"/>
    <w:unhideWhenUsed/>
    <w:rsid w:val="00F55773"/>
    <w:pPr>
      <w:numPr>
        <w:numId w:val="1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3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nalog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ustom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minfi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urasiancommission.org/" TargetMode="External"/><Relationship Id="rId14" Type="http://schemas.openxmlformats.org/officeDocument/2006/relationships/hyperlink" Target="http://www/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24</Pages>
  <Words>6858</Words>
  <Characters>39097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Граждан Оксана Николаевна</cp:lastModifiedBy>
  <cp:revision>8</cp:revision>
  <dcterms:created xsi:type="dcterms:W3CDTF">2024-01-24T08:04:00Z</dcterms:created>
  <dcterms:modified xsi:type="dcterms:W3CDTF">2024-02-29T06:27:00Z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2024-01-07T00:00:00Z</vt:filetime>
  </property>
</Properties>
</file>